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92A47" w:rsidRDefault="001F5538" w:rsidP="00207260">
      <w:pPr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36576" distB="36576" distL="36576" distR="36576" simplePos="0" relativeHeight="251649024" behindDoc="0" locked="0" layoutInCell="1" allowOverlap="1">
                <wp:simplePos x="0" y="0"/>
                <wp:positionH relativeFrom="page">
                  <wp:posOffset>3876675</wp:posOffset>
                </wp:positionH>
                <wp:positionV relativeFrom="page">
                  <wp:posOffset>2381250</wp:posOffset>
                </wp:positionV>
                <wp:extent cx="3028950" cy="3725545"/>
                <wp:effectExtent l="0" t="0" r="0" b="0"/>
                <wp:wrapNone/>
                <wp:docPr id="30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028950" cy="3725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B6880" w:rsidRDefault="00292798" w:rsidP="00306A5B">
                            <w:pPr>
                              <w:pStyle w:val="af"/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val="ru-RU" w:eastAsia="ru-RU"/>
                              </w:rPr>
                              <w:drawing>
                                <wp:inline distT="0" distB="0" distL="0" distR="0" wp14:anchorId="15FE4F31" wp14:editId="5830BF79">
                                  <wp:extent cx="2956560" cy="1971040"/>
                                  <wp:effectExtent l="19050" t="0" r="0" b="0"/>
                                  <wp:docPr id="6" name="Рисунок 5" descr="2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.jpeg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6560" cy="1971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92798" w:rsidRDefault="00292798" w:rsidP="00306A5B">
                            <w:pPr>
                              <w:pStyle w:val="af"/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ru-RU"/>
                              </w:rPr>
                            </w:pPr>
                          </w:p>
                          <w:p w:rsidR="004C292A" w:rsidRDefault="00306A5B" w:rsidP="00306A5B">
                            <w:pPr>
                              <w:pStyle w:val="af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ru-RU"/>
                              </w:rPr>
                            </w:pPr>
                            <w:r w:rsidRPr="00D07AB5">
                              <w:rPr>
                                <w:b/>
                                <w:sz w:val="32"/>
                                <w:szCs w:val="32"/>
                                <w:lang w:val="ru-RU"/>
                              </w:rPr>
                              <w:t>Безопасность вашего ребенка зависит от Вас.</w:t>
                            </w:r>
                          </w:p>
                          <w:p w:rsidR="0053438D" w:rsidRPr="00D07AB5" w:rsidRDefault="00306A5B" w:rsidP="00306A5B">
                            <w:pPr>
                              <w:pStyle w:val="af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ru-RU"/>
                              </w:rPr>
                            </w:pPr>
                            <w:r w:rsidRPr="00D07AB5">
                              <w:rPr>
                                <w:b/>
                                <w:sz w:val="32"/>
                                <w:szCs w:val="32"/>
                                <w:lang w:val="ru-RU"/>
                              </w:rPr>
                              <w:t xml:space="preserve"> Берегите жизнь и здоровье ребенка </w:t>
                            </w:r>
                            <w:r w:rsidR="00D07AB5" w:rsidRPr="00D07AB5">
                              <w:rPr>
                                <w:b/>
                                <w:sz w:val="32"/>
                                <w:szCs w:val="32"/>
                                <w:lang w:val="ru-RU"/>
                              </w:rPr>
                              <w:t>-</w:t>
                            </w:r>
                            <w:r w:rsidRPr="00D07AB5">
                              <w:rPr>
                                <w:b/>
                                <w:sz w:val="32"/>
                                <w:szCs w:val="32"/>
                                <w:lang w:val="ru-RU"/>
                              </w:rPr>
                              <w:t xml:space="preserve"> </w:t>
                            </w:r>
                            <w:r w:rsidRPr="004C292A">
                              <w:rPr>
                                <w:b/>
                                <w:sz w:val="32"/>
                                <w:szCs w:val="32"/>
                                <w:u w:val="single"/>
                                <w:lang w:val="ru-RU"/>
                              </w:rPr>
                              <w:t>они бесценны!</w:t>
                            </w:r>
                            <w:r w:rsidRPr="00D07AB5">
                              <w:rPr>
                                <w:b/>
                                <w:sz w:val="32"/>
                                <w:szCs w:val="32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1" o:spid="_x0000_s1026" type="#_x0000_t202" style="position:absolute;left:0;text-align:left;margin-left:305.25pt;margin-top:187.5pt;width:238.5pt;height:293.35pt;z-index:2516490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" filled="f" stroked="f" strokeweight="0" insetpen="t">
                <o:lock v:ext="edit" shapetype="t"/>
                <v:textbox inset="2.85pt,2.85pt,2.85pt,2.85pt">
                  <w:txbxContent>
                    <w:p w:rsidR="006B6880" w:rsidRDefault="00292798" w:rsidP="00306A5B">
                      <w:pPr>
                        <w:pStyle w:val="af"/>
                        <w:jc w:val="center"/>
                        <w:rPr>
                          <w:b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val="ru-RU" w:eastAsia="ru-RU"/>
                        </w:rPr>
                        <w:drawing>
                          <wp:inline distT="0" distB="0" distL="0" distR="0" wp14:anchorId="15FE4F31" wp14:editId="5830BF79">
                            <wp:extent cx="2956560" cy="1971040"/>
                            <wp:effectExtent l="19050" t="0" r="0" b="0"/>
                            <wp:docPr id="6" name="Рисунок 5" descr="2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.jpeg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6560" cy="19710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92798" w:rsidRDefault="00292798" w:rsidP="00306A5B">
                      <w:pPr>
                        <w:pStyle w:val="af"/>
                        <w:jc w:val="center"/>
                        <w:rPr>
                          <w:b/>
                          <w:sz w:val="28"/>
                          <w:szCs w:val="28"/>
                          <w:lang w:val="ru-RU"/>
                        </w:rPr>
                      </w:pPr>
                    </w:p>
                    <w:p w:rsidR="004C292A" w:rsidRDefault="00306A5B" w:rsidP="00306A5B">
                      <w:pPr>
                        <w:pStyle w:val="af"/>
                        <w:jc w:val="center"/>
                        <w:rPr>
                          <w:b/>
                          <w:sz w:val="32"/>
                          <w:szCs w:val="32"/>
                          <w:lang w:val="ru-RU"/>
                        </w:rPr>
                      </w:pPr>
                      <w:r w:rsidRPr="00D07AB5">
                        <w:rPr>
                          <w:b/>
                          <w:sz w:val="32"/>
                          <w:szCs w:val="32"/>
                          <w:lang w:val="ru-RU"/>
                        </w:rPr>
                        <w:t>Безопасность вашего ребенка зависит от Вас.</w:t>
                      </w:r>
                    </w:p>
                    <w:p w:rsidR="0053438D" w:rsidRPr="00D07AB5" w:rsidRDefault="00306A5B" w:rsidP="00306A5B">
                      <w:pPr>
                        <w:pStyle w:val="af"/>
                        <w:jc w:val="center"/>
                        <w:rPr>
                          <w:b/>
                          <w:sz w:val="32"/>
                          <w:szCs w:val="32"/>
                          <w:lang w:val="ru-RU"/>
                        </w:rPr>
                      </w:pPr>
                      <w:r w:rsidRPr="00D07AB5">
                        <w:rPr>
                          <w:b/>
                          <w:sz w:val="32"/>
                          <w:szCs w:val="32"/>
                          <w:lang w:val="ru-RU"/>
                        </w:rPr>
                        <w:t xml:space="preserve"> Берегите жизнь и здоровье ребенка </w:t>
                      </w:r>
                      <w:r w:rsidR="00D07AB5" w:rsidRPr="00D07AB5">
                        <w:rPr>
                          <w:b/>
                          <w:sz w:val="32"/>
                          <w:szCs w:val="32"/>
                          <w:lang w:val="ru-RU"/>
                        </w:rPr>
                        <w:t>-</w:t>
                      </w:r>
                      <w:r w:rsidRPr="00D07AB5">
                        <w:rPr>
                          <w:b/>
                          <w:sz w:val="32"/>
                          <w:szCs w:val="32"/>
                          <w:lang w:val="ru-RU"/>
                        </w:rPr>
                        <w:t xml:space="preserve"> </w:t>
                      </w:r>
                      <w:r w:rsidRPr="004C292A">
                        <w:rPr>
                          <w:b/>
                          <w:sz w:val="32"/>
                          <w:szCs w:val="32"/>
                          <w:u w:val="single"/>
                          <w:lang w:val="ru-RU"/>
                        </w:rPr>
                        <w:t>они бесценны!</w:t>
                      </w:r>
                      <w:r w:rsidRPr="00D07AB5">
                        <w:rPr>
                          <w:b/>
                          <w:sz w:val="32"/>
                          <w:szCs w:val="32"/>
                          <w:lang w:val="ru-RU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36576" distB="36576" distL="36576" distR="36576" simplePos="0" relativeHeight="251650048" behindDoc="0" locked="0" layoutInCell="1" allowOverlap="1">
                <wp:simplePos x="0" y="0"/>
                <wp:positionH relativeFrom="page">
                  <wp:posOffset>7327265</wp:posOffset>
                </wp:positionH>
                <wp:positionV relativeFrom="page">
                  <wp:posOffset>504825</wp:posOffset>
                </wp:positionV>
                <wp:extent cx="2978785" cy="4389755"/>
                <wp:effectExtent l="2540" t="0" r="0" b="1270"/>
                <wp:wrapNone/>
                <wp:docPr id="29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978785" cy="438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8E5468" w:rsidRPr="001F5538" w:rsidRDefault="00473F7B" w:rsidP="00115BC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B050"/>
                                <w:sz w:val="44"/>
                                <w:szCs w:val="44"/>
                                <w:lang w:val="ru-RU"/>
                              </w:rPr>
                            </w:pPr>
                            <w:r w:rsidRPr="001F5538">
                              <w:rPr>
                                <w:rFonts w:asciiTheme="majorHAnsi" w:hAnsiTheme="majorHAnsi"/>
                                <w:b/>
                                <w:color w:val="00B050"/>
                                <w:sz w:val="44"/>
                                <w:szCs w:val="44"/>
                                <w:lang w:val="ru-RU"/>
                              </w:rPr>
                              <w:t xml:space="preserve">Детский </w:t>
                            </w:r>
                            <w:r w:rsidR="00F401AF" w:rsidRPr="001F5538">
                              <w:rPr>
                                <w:rFonts w:asciiTheme="majorHAnsi" w:hAnsiTheme="majorHAnsi"/>
                                <w:b/>
                                <w:color w:val="00B050"/>
                                <w:sz w:val="44"/>
                                <w:szCs w:val="44"/>
                                <w:lang w:val="ru-RU"/>
                              </w:rPr>
                              <w:t>дорожно-</w:t>
                            </w:r>
                            <w:r w:rsidR="00AC46D3" w:rsidRPr="001F5538">
                              <w:rPr>
                                <w:rFonts w:asciiTheme="majorHAnsi" w:hAnsiTheme="majorHAnsi"/>
                                <w:b/>
                                <w:color w:val="00B050"/>
                                <w:sz w:val="44"/>
                                <w:szCs w:val="44"/>
                                <w:lang w:val="ru-RU"/>
                              </w:rPr>
                              <w:t xml:space="preserve">транспортный </w:t>
                            </w:r>
                            <w:r w:rsidRPr="001F5538">
                              <w:rPr>
                                <w:rFonts w:asciiTheme="majorHAnsi" w:hAnsiTheme="majorHAnsi"/>
                                <w:b/>
                                <w:color w:val="00B050"/>
                                <w:sz w:val="44"/>
                                <w:szCs w:val="44"/>
                                <w:lang w:val="ru-RU"/>
                              </w:rPr>
                              <w:t>травматизм</w:t>
                            </w:r>
                            <w:r w:rsidR="0046580B" w:rsidRPr="001F5538">
                              <w:rPr>
                                <w:rFonts w:asciiTheme="majorHAnsi" w:hAnsiTheme="majorHAnsi"/>
                                <w:b/>
                                <w:color w:val="00B050"/>
                                <w:sz w:val="44"/>
                                <w:szCs w:val="44"/>
                                <w:lang w:val="ru-RU"/>
                              </w:rPr>
                              <w:t xml:space="preserve"> </w:t>
                            </w:r>
                          </w:p>
                          <w:p w:rsidR="00A063D8" w:rsidRPr="001F5538" w:rsidRDefault="00D4107A" w:rsidP="00115BC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B050"/>
                                <w:sz w:val="44"/>
                                <w:szCs w:val="44"/>
                                <w:lang w:val="ru-RU"/>
                              </w:rPr>
                            </w:pPr>
                            <w:r w:rsidRPr="001F5538">
                              <w:rPr>
                                <w:rFonts w:asciiTheme="majorHAnsi" w:hAnsiTheme="majorHAnsi"/>
                                <w:b/>
                                <w:color w:val="00B050"/>
                                <w:sz w:val="44"/>
                                <w:szCs w:val="44"/>
                                <w:lang w:val="ru-RU"/>
                              </w:rPr>
                              <w:t xml:space="preserve"> и его профилактика.</w:t>
                            </w:r>
                          </w:p>
                          <w:p w:rsidR="00292798" w:rsidRDefault="00292798" w:rsidP="00115BC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auto"/>
                                <w:sz w:val="44"/>
                                <w:szCs w:val="44"/>
                                <w:lang w:val="ru-RU"/>
                              </w:rPr>
                            </w:pPr>
                          </w:p>
                          <w:p w:rsidR="006B6880" w:rsidRPr="00792A47" w:rsidRDefault="00292798" w:rsidP="00115BC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auto"/>
                                <w:sz w:val="44"/>
                                <w:szCs w:val="44"/>
                                <w:lang w:val="ru-RU"/>
                              </w:rPr>
                            </w:pPr>
                            <w:r w:rsidRPr="00292798">
                              <w:rPr>
                                <w:rFonts w:asciiTheme="majorHAnsi" w:hAnsiTheme="majorHAnsi"/>
                                <w:b/>
                                <w:noProof/>
                                <w:color w:val="auto"/>
                                <w:sz w:val="44"/>
                                <w:szCs w:val="44"/>
                                <w:lang w:val="ru-RU" w:eastAsia="ru-RU"/>
                              </w:rPr>
                              <w:drawing>
                                <wp:inline distT="0" distB="0" distL="0" distR="0" wp14:anchorId="168B1BFA" wp14:editId="71BD0282">
                                  <wp:extent cx="2906395" cy="2060569"/>
                                  <wp:effectExtent l="19050" t="0" r="8255" b="0"/>
                                  <wp:docPr id="5" name="Рисунок 1" descr="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.jp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06395" cy="20605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70B4D" w:rsidRPr="00972570" w:rsidRDefault="00570B4D" w:rsidP="00DC0CA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auto"/>
                                <w:sz w:val="12"/>
                                <w:szCs w:val="12"/>
                                <w:lang w:val="ru-RU"/>
                              </w:rPr>
                            </w:pPr>
                          </w:p>
                          <w:p w:rsidR="00A1325A" w:rsidRPr="00D4107A" w:rsidRDefault="00A1325A" w:rsidP="00DC0CA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auto"/>
                                <w:sz w:val="44"/>
                                <w:szCs w:val="44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2" o:spid="_x0000_s1027" type="#_x0000_t202" style="position:absolute;left:0;text-align:left;margin-left:576.95pt;margin-top:39.75pt;width:234.55pt;height:345.65pt;z-index:25165004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" filled="f" stroked="f" strokeweight="0" insetpen="t">
                <o:lock v:ext="edit" shapetype="t"/>
                <v:textbox inset="2.85pt,2.85pt,2.85pt,2.85pt">
                  <w:txbxContent>
                    <w:p w:rsidR="008E5468" w:rsidRPr="001F5538" w:rsidRDefault="00473F7B" w:rsidP="00115BC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B050"/>
                          <w:sz w:val="44"/>
                          <w:szCs w:val="44"/>
                          <w:lang w:val="ru-RU"/>
                        </w:rPr>
                      </w:pPr>
                      <w:r w:rsidRPr="001F5538">
                        <w:rPr>
                          <w:rFonts w:asciiTheme="majorHAnsi" w:hAnsiTheme="majorHAnsi"/>
                          <w:b/>
                          <w:color w:val="00B050"/>
                          <w:sz w:val="44"/>
                          <w:szCs w:val="44"/>
                          <w:lang w:val="ru-RU"/>
                        </w:rPr>
                        <w:t xml:space="preserve">Детский </w:t>
                      </w:r>
                      <w:r w:rsidR="00F401AF" w:rsidRPr="001F5538">
                        <w:rPr>
                          <w:rFonts w:asciiTheme="majorHAnsi" w:hAnsiTheme="majorHAnsi"/>
                          <w:b/>
                          <w:color w:val="00B050"/>
                          <w:sz w:val="44"/>
                          <w:szCs w:val="44"/>
                          <w:lang w:val="ru-RU"/>
                        </w:rPr>
                        <w:t>дорожно-</w:t>
                      </w:r>
                      <w:r w:rsidR="00AC46D3" w:rsidRPr="001F5538">
                        <w:rPr>
                          <w:rFonts w:asciiTheme="majorHAnsi" w:hAnsiTheme="majorHAnsi"/>
                          <w:b/>
                          <w:color w:val="00B050"/>
                          <w:sz w:val="44"/>
                          <w:szCs w:val="44"/>
                          <w:lang w:val="ru-RU"/>
                        </w:rPr>
                        <w:t xml:space="preserve">транспортный </w:t>
                      </w:r>
                      <w:r w:rsidRPr="001F5538">
                        <w:rPr>
                          <w:rFonts w:asciiTheme="majorHAnsi" w:hAnsiTheme="majorHAnsi"/>
                          <w:b/>
                          <w:color w:val="00B050"/>
                          <w:sz w:val="44"/>
                          <w:szCs w:val="44"/>
                          <w:lang w:val="ru-RU"/>
                        </w:rPr>
                        <w:t>травматизм</w:t>
                      </w:r>
                      <w:r w:rsidR="0046580B" w:rsidRPr="001F5538">
                        <w:rPr>
                          <w:rFonts w:asciiTheme="majorHAnsi" w:hAnsiTheme="majorHAnsi"/>
                          <w:b/>
                          <w:color w:val="00B050"/>
                          <w:sz w:val="44"/>
                          <w:szCs w:val="44"/>
                          <w:lang w:val="ru-RU"/>
                        </w:rPr>
                        <w:t xml:space="preserve"> </w:t>
                      </w:r>
                    </w:p>
                    <w:p w:rsidR="00A063D8" w:rsidRPr="001F5538" w:rsidRDefault="00D4107A" w:rsidP="00115BC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B050"/>
                          <w:sz w:val="44"/>
                          <w:szCs w:val="44"/>
                          <w:lang w:val="ru-RU"/>
                        </w:rPr>
                      </w:pPr>
                      <w:r w:rsidRPr="001F5538">
                        <w:rPr>
                          <w:rFonts w:asciiTheme="majorHAnsi" w:hAnsiTheme="majorHAnsi"/>
                          <w:b/>
                          <w:color w:val="00B050"/>
                          <w:sz w:val="44"/>
                          <w:szCs w:val="44"/>
                          <w:lang w:val="ru-RU"/>
                        </w:rPr>
                        <w:t xml:space="preserve"> и его профилактика.</w:t>
                      </w:r>
                    </w:p>
                    <w:p w:rsidR="00292798" w:rsidRDefault="00292798" w:rsidP="00115BC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auto"/>
                          <w:sz w:val="44"/>
                          <w:szCs w:val="44"/>
                          <w:lang w:val="ru-RU"/>
                        </w:rPr>
                      </w:pPr>
                    </w:p>
                    <w:p w:rsidR="006B6880" w:rsidRPr="00792A47" w:rsidRDefault="00292798" w:rsidP="00115BCA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auto"/>
                          <w:sz w:val="44"/>
                          <w:szCs w:val="44"/>
                          <w:lang w:val="ru-RU"/>
                        </w:rPr>
                      </w:pPr>
                      <w:r w:rsidRPr="00292798">
                        <w:rPr>
                          <w:rFonts w:asciiTheme="majorHAnsi" w:hAnsiTheme="majorHAnsi"/>
                          <w:b/>
                          <w:noProof/>
                          <w:color w:val="auto"/>
                          <w:sz w:val="44"/>
                          <w:szCs w:val="44"/>
                          <w:lang w:val="ru-RU" w:eastAsia="ru-RU"/>
                        </w:rPr>
                        <w:drawing>
                          <wp:inline distT="0" distB="0" distL="0" distR="0" wp14:anchorId="168B1BFA" wp14:editId="71BD0282">
                            <wp:extent cx="2906395" cy="2060569"/>
                            <wp:effectExtent l="19050" t="0" r="8255" b="0"/>
                            <wp:docPr id="5" name="Рисунок 1" descr="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.jp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06395" cy="20605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70B4D" w:rsidRPr="00972570" w:rsidRDefault="00570B4D" w:rsidP="00DC0CA7">
                      <w:pPr>
                        <w:spacing w:after="0" w:line="240" w:lineRule="auto"/>
                        <w:jc w:val="center"/>
                        <w:rPr>
                          <w:b/>
                          <w:color w:val="auto"/>
                          <w:sz w:val="12"/>
                          <w:szCs w:val="12"/>
                          <w:lang w:val="ru-RU"/>
                        </w:rPr>
                      </w:pPr>
                    </w:p>
                    <w:p w:rsidR="00A1325A" w:rsidRPr="00D4107A" w:rsidRDefault="00A1325A" w:rsidP="00DC0CA7">
                      <w:pPr>
                        <w:spacing w:after="0" w:line="240" w:lineRule="auto"/>
                        <w:jc w:val="center"/>
                        <w:rPr>
                          <w:b/>
                          <w:color w:val="auto"/>
                          <w:sz w:val="44"/>
                          <w:szCs w:val="44"/>
                          <w:lang w:val="ru-RU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36576" distB="36576" distL="36576" distR="36576" simplePos="0" relativeHeight="251652096" behindDoc="0" locked="0" layoutInCell="1" allowOverlap="1">
                <wp:simplePos x="0" y="0"/>
                <wp:positionH relativeFrom="page">
                  <wp:posOffset>430530</wp:posOffset>
                </wp:positionH>
                <wp:positionV relativeFrom="page">
                  <wp:posOffset>375285</wp:posOffset>
                </wp:positionV>
                <wp:extent cx="3040380" cy="6758940"/>
                <wp:effectExtent l="1905" t="3810" r="0" b="0"/>
                <wp:wrapNone/>
                <wp:docPr id="28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040380" cy="675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3438D" w:rsidRPr="002315D4" w:rsidRDefault="00AC628F" w:rsidP="00AC628F">
                            <w:pPr>
                              <w:pStyle w:val="af"/>
                              <w:ind w:firstLine="284"/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</w:pPr>
                            <w:r w:rsidRPr="002315D4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  <w:t>Профилактика детского дорожно-транспортного травматизма.</w:t>
                            </w:r>
                          </w:p>
                          <w:p w:rsidR="00AC628F" w:rsidRPr="004C292A" w:rsidRDefault="00AC628F" w:rsidP="00AC628F">
                            <w:pPr>
                              <w:pStyle w:val="af"/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</w:pPr>
                            <w:r w:rsidRPr="004C292A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  <w:t>Дети должны знать следующие правила:</w:t>
                            </w:r>
                          </w:p>
                          <w:p w:rsidR="00AC628F" w:rsidRDefault="00F75CF0" w:rsidP="00AC628F">
                            <w:pPr>
                              <w:pStyle w:val="af"/>
                              <w:numPr>
                                <w:ilvl w:val="0"/>
                                <w:numId w:val="40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П</w:t>
                            </w:r>
                            <w:r w:rsidR="007F5075"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ереходить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улицу можно только на зеленый сигнал светофора;</w:t>
                            </w:r>
                          </w:p>
                          <w:p w:rsidR="007F5075" w:rsidRDefault="00F75CF0" w:rsidP="00AC628F">
                            <w:pPr>
                              <w:pStyle w:val="af"/>
                              <w:numPr>
                                <w:ilvl w:val="0"/>
                                <w:numId w:val="40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Н</w:t>
                            </w:r>
                            <w:r w:rsidR="007F5075"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ельзя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играть на дороге или около проезжей части;</w:t>
                            </w:r>
                          </w:p>
                          <w:p w:rsidR="007F5075" w:rsidRDefault="00F75CF0" w:rsidP="00AC628F">
                            <w:pPr>
                              <w:pStyle w:val="af"/>
                              <w:numPr>
                                <w:ilvl w:val="0"/>
                                <w:numId w:val="40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П</w:t>
                            </w:r>
                            <w:r w:rsidR="007F5075"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ереходить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улицу можно только по пешеходному переходу;</w:t>
                            </w:r>
                          </w:p>
                          <w:p w:rsidR="007F5075" w:rsidRDefault="00F75CF0" w:rsidP="00AC628F">
                            <w:pPr>
                              <w:pStyle w:val="af"/>
                              <w:numPr>
                                <w:ilvl w:val="0"/>
                                <w:numId w:val="40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П</w:t>
                            </w:r>
                            <w:r w:rsidR="007F5075"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ри переходе улицы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н</w:t>
                            </w:r>
                            <w:r w:rsidR="00292798">
                              <w:rPr>
                                <w:sz w:val="24"/>
                                <w:szCs w:val="24"/>
                                <w:lang w:val="ru-RU"/>
                              </w:rPr>
                              <w:t>еобходимо сначала посмотреть на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>лево, а дойдя до середины – направо;</w:t>
                            </w:r>
                          </w:p>
                          <w:p w:rsidR="007F5075" w:rsidRDefault="00F75CF0" w:rsidP="00AC628F">
                            <w:pPr>
                              <w:pStyle w:val="af"/>
                              <w:numPr>
                                <w:ilvl w:val="0"/>
                                <w:numId w:val="40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</w:t>
                            </w:r>
                            <w:r w:rsidR="007F5075"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ебенок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должен знать устройство проезжей части;</w:t>
                            </w:r>
                          </w:p>
                          <w:p w:rsidR="007F5075" w:rsidRDefault="00F75CF0" w:rsidP="00AC628F">
                            <w:pPr>
                              <w:pStyle w:val="af"/>
                              <w:numPr>
                                <w:ilvl w:val="0"/>
                                <w:numId w:val="40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З</w:t>
                            </w:r>
                            <w:r w:rsidR="007F5075"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нать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некоторые дорожные знаки для пешеходов и водителей;</w:t>
                            </w:r>
                          </w:p>
                          <w:p w:rsidR="007F5075" w:rsidRDefault="00F75CF0" w:rsidP="00AC628F">
                            <w:pPr>
                              <w:pStyle w:val="af"/>
                              <w:numPr>
                                <w:ilvl w:val="0"/>
                                <w:numId w:val="40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З</w:t>
                            </w:r>
                            <w:r w:rsidR="007F5075"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нать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 соблюдать правила поведения в транспорте;</w:t>
                            </w:r>
                          </w:p>
                          <w:p w:rsidR="007F5075" w:rsidRDefault="00F75CF0" w:rsidP="00AC628F">
                            <w:pPr>
                              <w:pStyle w:val="af"/>
                              <w:numPr>
                                <w:ilvl w:val="0"/>
                                <w:numId w:val="40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З</w:t>
                            </w:r>
                            <w:r w:rsidR="007F5075"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нать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 соблюдать правила поведения во дворе.</w:t>
                            </w:r>
                          </w:p>
                          <w:p w:rsidR="007F5075" w:rsidRPr="004C292A" w:rsidRDefault="007F5075" w:rsidP="007F5075">
                            <w:pPr>
                              <w:pStyle w:val="af"/>
                              <w:jc w:val="left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</w:pPr>
                            <w:r w:rsidRPr="004C292A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  <w:t>Советы родителям:</w:t>
                            </w:r>
                          </w:p>
                          <w:p w:rsidR="007F5075" w:rsidRDefault="00F75CF0" w:rsidP="00306A5B">
                            <w:pPr>
                              <w:pStyle w:val="af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П</w:t>
                            </w:r>
                            <w:r w:rsidR="007F5075"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роводите беседы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со своими детьми о безопасном поведении на улице. </w:t>
                            </w:r>
                            <w:r w:rsidR="007F5075"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Дисциплина на улице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-</w:t>
                            </w:r>
                            <w:r w:rsidR="007F507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залог безопасности пешеходов, докажите это ребенку на собственном примере.</w:t>
                            </w:r>
                          </w:p>
                          <w:p w:rsidR="007F5075" w:rsidRDefault="00306A5B" w:rsidP="00306A5B">
                            <w:pPr>
                              <w:pStyle w:val="af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Яркая одежда помогает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водителю увидеть ребенка, поэтому, чтобы ребенка легче было увидеть на улице, его нужно одевать в одежду неоновых цветов с отражающими полосками или специальными отражателями.</w:t>
                            </w:r>
                          </w:p>
                          <w:p w:rsidR="00306A5B" w:rsidRPr="007F5075" w:rsidRDefault="00306A5B" w:rsidP="00306A5B">
                            <w:pPr>
                              <w:pStyle w:val="af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Помните,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что перевозить ребенка в автомобиле можно только на заднем сидении и только в специальном  кресле.</w:t>
                            </w:r>
                          </w:p>
                          <w:p w:rsidR="00D8719F" w:rsidRPr="00112938" w:rsidRDefault="00D8719F" w:rsidP="00473F7B">
                            <w:pPr>
                              <w:rPr>
                                <w:szCs w:val="22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4" o:spid="_x0000_s1028" type="#_x0000_t202" style="position:absolute;left:0;text-align:left;margin-left:33.9pt;margin-top:29.55pt;width:239.4pt;height:532.2pt;z-index:2516520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" filled="f" stroked="f" strokeweight="0" insetpen="t">
                <o:lock v:ext="edit" shapetype="t"/>
                <v:textbox inset="2.85pt,2.85pt,2.85pt,2.85pt">
                  <w:txbxContent>
                    <w:p w:rsidR="0053438D" w:rsidRPr="002315D4" w:rsidRDefault="00AC628F" w:rsidP="00AC628F">
                      <w:pPr>
                        <w:pStyle w:val="af"/>
                        <w:ind w:firstLine="284"/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</w:pPr>
                      <w:r w:rsidRPr="002315D4">
                        <w:rPr>
                          <w:b/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  <w:t>Профилактика детского дорожно-транспортного травматизма.</w:t>
                      </w:r>
                    </w:p>
                    <w:p w:rsidR="00AC628F" w:rsidRPr="004C292A" w:rsidRDefault="00AC628F" w:rsidP="00AC628F">
                      <w:pPr>
                        <w:pStyle w:val="af"/>
                        <w:rPr>
                          <w:b/>
                          <w:sz w:val="24"/>
                          <w:szCs w:val="24"/>
                          <w:u w:val="single"/>
                          <w:lang w:val="ru-RU"/>
                        </w:rPr>
                      </w:pPr>
                      <w:r w:rsidRPr="004C292A">
                        <w:rPr>
                          <w:b/>
                          <w:sz w:val="24"/>
                          <w:szCs w:val="24"/>
                          <w:u w:val="single"/>
                          <w:lang w:val="ru-RU"/>
                        </w:rPr>
                        <w:t>Дети должны знать следующие правила:</w:t>
                      </w:r>
                    </w:p>
                    <w:p w:rsidR="00AC628F" w:rsidRDefault="00F75CF0" w:rsidP="00AC628F">
                      <w:pPr>
                        <w:pStyle w:val="af"/>
                        <w:numPr>
                          <w:ilvl w:val="0"/>
                          <w:numId w:val="40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П</w:t>
                      </w:r>
                      <w:r w:rsidR="007F5075"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ереходить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 xml:space="preserve"> улицу можно только на зеленый сигнал светофора;</w:t>
                      </w:r>
                    </w:p>
                    <w:p w:rsidR="007F5075" w:rsidRDefault="00F75CF0" w:rsidP="00AC628F">
                      <w:pPr>
                        <w:pStyle w:val="af"/>
                        <w:numPr>
                          <w:ilvl w:val="0"/>
                          <w:numId w:val="40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Н</w:t>
                      </w:r>
                      <w:r w:rsidR="007F5075"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ельзя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 xml:space="preserve"> играть на дороге или около проезжей части;</w:t>
                      </w:r>
                    </w:p>
                    <w:p w:rsidR="007F5075" w:rsidRDefault="00F75CF0" w:rsidP="00AC628F">
                      <w:pPr>
                        <w:pStyle w:val="af"/>
                        <w:numPr>
                          <w:ilvl w:val="0"/>
                          <w:numId w:val="40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П</w:t>
                      </w:r>
                      <w:r w:rsidR="007F5075"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ереходить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 xml:space="preserve"> улицу можно только по пешеходному переходу;</w:t>
                      </w:r>
                    </w:p>
                    <w:p w:rsidR="007F5075" w:rsidRDefault="00F75CF0" w:rsidP="00AC628F">
                      <w:pPr>
                        <w:pStyle w:val="af"/>
                        <w:numPr>
                          <w:ilvl w:val="0"/>
                          <w:numId w:val="40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П</w:t>
                      </w:r>
                      <w:r w:rsidR="007F5075"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ри переходе улицы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 xml:space="preserve"> н</w:t>
                      </w:r>
                      <w:r w:rsidR="00292798">
                        <w:rPr>
                          <w:sz w:val="24"/>
                          <w:szCs w:val="24"/>
                          <w:lang w:val="ru-RU"/>
                        </w:rPr>
                        <w:t>еобходимо сначала посмотреть на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>лево, а дойдя до середины – направо;</w:t>
                      </w:r>
                    </w:p>
                    <w:p w:rsidR="007F5075" w:rsidRDefault="00F75CF0" w:rsidP="00AC628F">
                      <w:pPr>
                        <w:pStyle w:val="af"/>
                        <w:numPr>
                          <w:ilvl w:val="0"/>
                          <w:numId w:val="40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Р</w:t>
                      </w:r>
                      <w:r w:rsidR="007F5075"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ебенок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 xml:space="preserve"> должен знать устройство проезжей части;</w:t>
                      </w:r>
                    </w:p>
                    <w:p w:rsidR="007F5075" w:rsidRDefault="00F75CF0" w:rsidP="00AC628F">
                      <w:pPr>
                        <w:pStyle w:val="af"/>
                        <w:numPr>
                          <w:ilvl w:val="0"/>
                          <w:numId w:val="40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З</w:t>
                      </w:r>
                      <w:r w:rsidR="007F5075"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нать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 xml:space="preserve"> некоторые дорожные знаки для пешеходов и водителей;</w:t>
                      </w:r>
                    </w:p>
                    <w:p w:rsidR="007F5075" w:rsidRDefault="00F75CF0" w:rsidP="00AC628F">
                      <w:pPr>
                        <w:pStyle w:val="af"/>
                        <w:numPr>
                          <w:ilvl w:val="0"/>
                          <w:numId w:val="40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З</w:t>
                      </w:r>
                      <w:r w:rsidR="007F5075"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нать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 xml:space="preserve"> и соблюдать правила поведения в транспорте;</w:t>
                      </w:r>
                    </w:p>
                    <w:p w:rsidR="007F5075" w:rsidRDefault="00F75CF0" w:rsidP="00AC628F">
                      <w:pPr>
                        <w:pStyle w:val="af"/>
                        <w:numPr>
                          <w:ilvl w:val="0"/>
                          <w:numId w:val="40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З</w:t>
                      </w:r>
                      <w:r w:rsidR="007F5075"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нать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 xml:space="preserve"> и соблюдать правила поведения во дворе.</w:t>
                      </w:r>
                    </w:p>
                    <w:p w:rsidR="007F5075" w:rsidRPr="004C292A" w:rsidRDefault="007F5075" w:rsidP="007F5075">
                      <w:pPr>
                        <w:pStyle w:val="af"/>
                        <w:jc w:val="left"/>
                        <w:rPr>
                          <w:b/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</w:pPr>
                      <w:r w:rsidRPr="004C292A">
                        <w:rPr>
                          <w:b/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  <w:t>Советы родителям:</w:t>
                      </w:r>
                    </w:p>
                    <w:p w:rsidR="007F5075" w:rsidRDefault="00F75CF0" w:rsidP="00306A5B">
                      <w:pPr>
                        <w:pStyle w:val="af"/>
                        <w:numPr>
                          <w:ilvl w:val="0"/>
                          <w:numId w:val="41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П</w:t>
                      </w:r>
                      <w:r w:rsidR="007F5075"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роводите беседы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 xml:space="preserve"> со своими детьми о безопасном поведении на улице. </w:t>
                      </w:r>
                      <w:r w:rsidR="007F5075"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Дисциплина на улице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-</w:t>
                      </w:r>
                      <w:r w:rsidR="007F5075">
                        <w:rPr>
                          <w:sz w:val="24"/>
                          <w:szCs w:val="24"/>
                          <w:lang w:val="ru-RU"/>
                        </w:rPr>
                        <w:t xml:space="preserve"> залог безопасности пешеходов, докажите это ребенку на собственном примере.</w:t>
                      </w:r>
                    </w:p>
                    <w:p w:rsidR="007F5075" w:rsidRDefault="00306A5B" w:rsidP="00306A5B">
                      <w:pPr>
                        <w:pStyle w:val="af"/>
                        <w:numPr>
                          <w:ilvl w:val="0"/>
                          <w:numId w:val="41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Яркая одежда помогает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водителю увидеть ребенка, поэтому, чтобы ребенка легче было увидеть на улице, его нужно одевать в одежду неоновых цветов с отражающими полосками или специальными отражателями.</w:t>
                      </w:r>
                    </w:p>
                    <w:p w:rsidR="00306A5B" w:rsidRPr="007F5075" w:rsidRDefault="00306A5B" w:rsidP="00306A5B">
                      <w:pPr>
                        <w:pStyle w:val="af"/>
                        <w:numPr>
                          <w:ilvl w:val="0"/>
                          <w:numId w:val="41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Помните,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что перевозить ребенка в автомобиле можно только на заднем сидении и только в специальном  кресл</w:t>
                      </w:r>
                      <w:bookmarkStart w:id="1" w:name="_GoBack"/>
                      <w:r>
                        <w:rPr>
                          <w:sz w:val="24"/>
                          <w:szCs w:val="24"/>
                          <w:lang w:val="ru-RU"/>
                        </w:rPr>
                        <w:t>е</w:t>
                      </w:r>
                      <w:bookmarkEnd w:id="1"/>
                      <w:r>
                        <w:rPr>
                          <w:sz w:val="24"/>
                          <w:szCs w:val="24"/>
                          <w:lang w:val="ru-RU"/>
                        </w:rPr>
                        <w:t>.</w:t>
                      </w:r>
                    </w:p>
                    <w:p w:rsidR="00D8719F" w:rsidRPr="00112938" w:rsidRDefault="00D8719F" w:rsidP="00473F7B">
                      <w:pPr>
                        <w:rPr>
                          <w:szCs w:val="22"/>
                          <w:lang w:val="ru-RU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inline distT="0" distB="0" distL="0" distR="0">
                <wp:extent cx="2343150" cy="3133725"/>
                <wp:effectExtent l="0" t="0" r="0" b="0"/>
                <wp:docPr id="21" name="AutoShape 1" descr="Картинки по запросу безопасное обращение с электричество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343150" cy="3133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Картинки по запросу безопасное обращение с электричеством" style="width:184.5pt;height:2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>
                <wp:simplePos x="0" y="0"/>
                <wp:positionH relativeFrom="page">
                  <wp:posOffset>612140</wp:posOffset>
                </wp:positionH>
                <wp:positionV relativeFrom="page">
                  <wp:posOffset>3832225</wp:posOffset>
                </wp:positionV>
                <wp:extent cx="2130425" cy="349885"/>
                <wp:effectExtent l="2540" t="3175" r="635" b="0"/>
                <wp:wrapNone/>
                <wp:docPr id="27" name="Text 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130425" cy="349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537EB" w:rsidRPr="003A1A56" w:rsidRDefault="00A537EB">
                            <w:pPr>
                              <w:pStyle w:val="20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3" o:spid="_x0000_s1029" type="#_x0000_t202" style="position:absolute;left:0;text-align:left;margin-left:48.2pt;margin-top:301.75pt;width:167.75pt;height:27.55pt;z-index:25165107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" filled="f" stroked="f" strokeweight="0" insetpen="t">
                <o:lock v:ext="edit" shapetype="t"/>
                <v:textbox style="mso-fit-shape-to-text:t" inset="2.85pt,2.85pt,2.85pt,2.85pt">
                  <w:txbxContent>
                    <w:p w:rsidR="00A537EB" w:rsidRPr="003A1A56" w:rsidRDefault="00A537EB">
                      <w:pPr>
                        <w:pStyle w:val="20"/>
                        <w:rPr>
                          <w:lang w:val="ru-RU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36576" distB="36576" distL="36576" distR="36576" simplePos="0" relativeHeight="251646976" behindDoc="0" locked="0" layoutInCell="1" allowOverlap="1">
                <wp:simplePos x="0" y="0"/>
                <wp:positionH relativeFrom="column">
                  <wp:posOffset>4342765</wp:posOffset>
                </wp:positionH>
                <wp:positionV relativeFrom="paragraph">
                  <wp:posOffset>6567805</wp:posOffset>
                </wp:positionV>
                <wp:extent cx="1371600" cy="685800"/>
                <wp:effectExtent l="0" t="0" r="635" b="4445"/>
                <wp:wrapNone/>
                <wp:docPr id="26" name="Rectangle 1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341.95pt;margin-top:517.15pt;width:108pt;height:54pt;z-index:251646976;visibility:hidden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" filled="f" fillcolor="black" stroked="f" strokecolor="white" strokeweight="0" insetpen="t">
                <o:lock v:ext="edit" shapetype="t"/>
                <v:textbox inset="2.88pt,2.88pt,2.88pt,2.88pt"/>
              </v:rect>
            </w:pict>
          </mc:Fallback>
        </mc:AlternateContent>
      </w:r>
      <w:r w:rsidR="00A537EB">
        <w:br w:type="page"/>
      </w:r>
    </w:p>
    <w:p w:rsidR="00A537EB" w:rsidRDefault="001F5538" w:rsidP="00207260"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page">
                  <wp:posOffset>424815</wp:posOffset>
                </wp:positionH>
                <wp:positionV relativeFrom="page">
                  <wp:posOffset>345440</wp:posOffset>
                </wp:positionV>
                <wp:extent cx="3042285" cy="7331710"/>
                <wp:effectExtent l="0" t="2540" r="0" b="0"/>
                <wp:wrapNone/>
                <wp:docPr id="25" name="Text 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042285" cy="7331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315D4" w:rsidRDefault="00F75CF0" w:rsidP="002315D4">
                            <w:pPr>
                              <w:pStyle w:val="af"/>
                              <w:spacing w:line="276" w:lineRule="auto"/>
                              <w:ind w:firstLine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В</w:t>
                            </w:r>
                            <w:r w:rsidR="00DE0FE6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настоящее время с каждым днем возрастает количество транспорта. И число пострадавших в дорожно-транспортных происшествиях рас</w:t>
                            </w:r>
                            <w:r w:rsid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>тет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  <w:r w:rsid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</w:p>
                          <w:p w:rsidR="002315D4" w:rsidRDefault="00DE0FE6" w:rsidP="002315D4">
                            <w:pPr>
                              <w:pStyle w:val="af"/>
                              <w:spacing w:line="276" w:lineRule="auto"/>
                              <w:ind w:firstLine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Дети, за жизнь которых мы отвечаем, </w:t>
                            </w:r>
                            <w:r w:rsidRP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но</w:t>
                            </w:r>
                            <w:r w:rsidR="00F75CF0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,</w:t>
                            </w:r>
                            <w:r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одаривая их любовью и вниманием дома, мы </w:t>
                            </w:r>
                            <w:r w:rsidRPr="002315D4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  <w:t>пренебрегаем своевременным обучением их правилам поведения на улице, что приводит к трагическим, непоправимым последствиям.</w:t>
                            </w:r>
                            <w:r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F75CF0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      </w:t>
                            </w:r>
                          </w:p>
                          <w:p w:rsidR="00F75CF0" w:rsidRDefault="00F75CF0" w:rsidP="002315D4">
                            <w:pPr>
                              <w:pStyle w:val="af"/>
                              <w:spacing w:line="276" w:lineRule="auto"/>
                              <w:ind w:firstLine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2315D4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 xml:space="preserve"> В</w:t>
                            </w:r>
                            <w:r w:rsidR="00DE0FE6" w:rsidRPr="002315D4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ажен собственный пример</w:t>
                            </w:r>
                            <w:r w:rsidRPr="002315D4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 xml:space="preserve"> родителей,</w:t>
                            </w:r>
                            <w:r w:rsidR="00DE0FE6" w:rsidRPr="002315D4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2315D4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но и его</w:t>
                            </w:r>
                            <w:r w:rsidR="00145966" w:rsidRPr="002315D4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 xml:space="preserve"> тоже недостаточно</w:t>
                            </w:r>
                            <w:r w:rsidR="00145966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. </w:t>
                            </w: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В</w:t>
                            </w:r>
                            <w:r w:rsidR="00145966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этом вопросе ему не обойтись без советов специалистов, специализированной литературы по профилактике детского дорожно-транспортного травматизма (направленной на обучение, как родителей, так и детей). </w:t>
                            </w:r>
                          </w:p>
                          <w:p w:rsidR="00216815" w:rsidRDefault="00145966" w:rsidP="002315D4">
                            <w:pPr>
                              <w:pStyle w:val="af"/>
                              <w:spacing w:line="276" w:lineRule="auto"/>
                              <w:ind w:firstLine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А также специальных </w:t>
                            </w:r>
                            <w:r w:rsid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игровых программ по обучению </w:t>
                            </w:r>
                            <w:r w:rsidR="00F75CF0">
                              <w:rPr>
                                <w:sz w:val="24"/>
                                <w:szCs w:val="24"/>
                                <w:lang w:val="ru-RU"/>
                              </w:rPr>
                              <w:t>п</w:t>
                            </w:r>
                            <w:r w:rsid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>равилам дорожного движения</w:t>
                            </w:r>
                            <w:r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. </w:t>
                            </w:r>
                            <w:r w:rsidR="00F75CF0" w:rsidRPr="002315D4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  <w:t>И</w:t>
                            </w:r>
                            <w:r w:rsidRPr="002315D4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  <w:t>звестно, что ребенок лучше всего учится в интересной игре.</w:t>
                            </w:r>
                            <w:r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Играя дома с родителями, он подсознательно переносит правила игры в жизнь, то есть своё поведение в реальных дорожных условиях. </w:t>
                            </w:r>
                          </w:p>
                          <w:p w:rsidR="002315D4" w:rsidRPr="002624E3" w:rsidRDefault="00FE51BE" w:rsidP="002315D4">
                            <w:pPr>
                              <w:pStyle w:val="af"/>
                              <w:spacing w:line="276" w:lineRule="auto"/>
                              <w:ind w:firstLine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>
                                  <wp:extent cx="2266950" cy="1600200"/>
                                  <wp:effectExtent l="19050" t="0" r="0" b="0"/>
                                  <wp:docPr id="2" name="Рисунок 2" descr="https://go1.imgsmail.ru/imgpreview?key=3bc7fb1c03010146&amp;mb=imgdb_preview_9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go1.imgsmail.ru/imgpreview?key=3bc7fb1c03010146&amp;mb=imgdb_preview_95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66950" cy="160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5" o:spid="_x0000_s1030" type="#_x0000_t202" style="position:absolute;left:0;text-align:left;margin-left:33.45pt;margin-top:27.2pt;width:239.55pt;height:577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" filled="f" stroked="f" strokeweight="0" insetpen="t">
                <o:lock v:ext="edit" shapetype="t"/>
                <v:textbox inset="2.85pt,2.85pt,2.85pt,2.85pt">
                  <w:txbxContent>
                    <w:p w:rsidR="002315D4" w:rsidRDefault="00F75CF0" w:rsidP="002315D4">
                      <w:pPr>
                        <w:pStyle w:val="af"/>
                        <w:spacing w:line="276" w:lineRule="auto"/>
                        <w:ind w:firstLine="284"/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 В</w:t>
                      </w:r>
                      <w:r w:rsidR="00DE0FE6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настоящее время с каждым днем возрастает количество транспорта. И число пострадавших в дорожно-транспортных происшествиях рас</w:t>
                      </w:r>
                      <w:r w:rsidR="002624E3">
                        <w:rPr>
                          <w:sz w:val="24"/>
                          <w:szCs w:val="24"/>
                          <w:lang w:val="ru-RU"/>
                        </w:rPr>
                        <w:t>тет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.</w:t>
                      </w:r>
                      <w:r w:rsidR="002624E3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</w:p>
                    <w:p w:rsidR="002315D4" w:rsidRDefault="00DE0FE6" w:rsidP="002315D4">
                      <w:pPr>
                        <w:pStyle w:val="af"/>
                        <w:spacing w:line="276" w:lineRule="auto"/>
                        <w:ind w:firstLine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Дети, за жизнь которых мы отвечаем, </w:t>
                      </w:r>
                      <w:r w:rsidRP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но</w:t>
                      </w:r>
                      <w:r w:rsidR="00F75CF0">
                        <w:rPr>
                          <w:b/>
                          <w:sz w:val="24"/>
                          <w:szCs w:val="24"/>
                          <w:lang w:val="ru-RU"/>
                        </w:rPr>
                        <w:t>,</w:t>
                      </w:r>
                      <w:r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одаривая их любовью и вниманием дома, мы </w:t>
                      </w:r>
                      <w:r w:rsidRPr="002315D4">
                        <w:rPr>
                          <w:b/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  <w:t>пренебрегаем своевременным обучением их правилам поведения на улице, что приводит к трагическим, непоправимым последствиям.</w:t>
                      </w:r>
                      <w:r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F75CF0">
                        <w:rPr>
                          <w:sz w:val="24"/>
                          <w:szCs w:val="24"/>
                          <w:lang w:val="ru-RU"/>
                        </w:rPr>
                        <w:t xml:space="preserve">       </w:t>
                      </w:r>
                    </w:p>
                    <w:p w:rsidR="00F75CF0" w:rsidRDefault="00F75CF0" w:rsidP="002315D4">
                      <w:pPr>
                        <w:pStyle w:val="af"/>
                        <w:spacing w:line="276" w:lineRule="auto"/>
                        <w:ind w:firstLine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2315D4">
                        <w:rPr>
                          <w:b/>
                          <w:sz w:val="24"/>
                          <w:szCs w:val="24"/>
                          <w:lang w:val="ru-RU"/>
                        </w:rPr>
                        <w:t xml:space="preserve"> В</w:t>
                      </w:r>
                      <w:r w:rsidR="00DE0FE6" w:rsidRPr="002315D4">
                        <w:rPr>
                          <w:b/>
                          <w:sz w:val="24"/>
                          <w:szCs w:val="24"/>
                          <w:lang w:val="ru-RU"/>
                        </w:rPr>
                        <w:t>ажен собственный пример</w:t>
                      </w:r>
                      <w:r w:rsidRPr="002315D4">
                        <w:rPr>
                          <w:b/>
                          <w:sz w:val="24"/>
                          <w:szCs w:val="24"/>
                          <w:lang w:val="ru-RU"/>
                        </w:rPr>
                        <w:t xml:space="preserve"> родителей,</w:t>
                      </w:r>
                      <w:r w:rsidR="00DE0FE6" w:rsidRPr="002315D4">
                        <w:rPr>
                          <w:b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2315D4">
                        <w:rPr>
                          <w:b/>
                          <w:sz w:val="24"/>
                          <w:szCs w:val="24"/>
                          <w:lang w:val="ru-RU"/>
                        </w:rPr>
                        <w:t>но и его</w:t>
                      </w:r>
                      <w:r w:rsidR="00145966" w:rsidRPr="002315D4">
                        <w:rPr>
                          <w:b/>
                          <w:sz w:val="24"/>
                          <w:szCs w:val="24"/>
                          <w:lang w:val="ru-RU"/>
                        </w:rPr>
                        <w:t xml:space="preserve"> тоже недостаточно</w:t>
                      </w:r>
                      <w:r w:rsidR="00145966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. </w:t>
                      </w:r>
                      <w:r>
                        <w:rPr>
                          <w:sz w:val="24"/>
                          <w:szCs w:val="24"/>
                          <w:lang w:val="ru-RU"/>
                        </w:rPr>
                        <w:t>В</w:t>
                      </w:r>
                      <w:r w:rsidR="00145966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этом вопросе ему не обойтись без советов специалистов, специализированной литературы по профилактике детского дорожно-транспортного травматизма (направленной на обучение, как родителей, так и детей). </w:t>
                      </w:r>
                    </w:p>
                    <w:p w:rsidR="00216815" w:rsidRDefault="00145966" w:rsidP="002315D4">
                      <w:pPr>
                        <w:pStyle w:val="af"/>
                        <w:spacing w:line="276" w:lineRule="auto"/>
                        <w:ind w:firstLine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А также специальных </w:t>
                      </w:r>
                      <w:r w:rsidR="002624E3">
                        <w:rPr>
                          <w:sz w:val="24"/>
                          <w:szCs w:val="24"/>
                          <w:lang w:val="ru-RU"/>
                        </w:rPr>
                        <w:t xml:space="preserve">игровых программ по обучению </w:t>
                      </w:r>
                      <w:r w:rsidR="00F75CF0">
                        <w:rPr>
                          <w:sz w:val="24"/>
                          <w:szCs w:val="24"/>
                          <w:lang w:val="ru-RU"/>
                        </w:rPr>
                        <w:t>п</w:t>
                      </w:r>
                      <w:r w:rsidR="002624E3">
                        <w:rPr>
                          <w:sz w:val="24"/>
                          <w:szCs w:val="24"/>
                          <w:lang w:val="ru-RU"/>
                        </w:rPr>
                        <w:t>равилам дорожного движения</w:t>
                      </w:r>
                      <w:r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. </w:t>
                      </w:r>
                      <w:r w:rsidR="00F75CF0" w:rsidRPr="002315D4">
                        <w:rPr>
                          <w:b/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  <w:t>И</w:t>
                      </w:r>
                      <w:r w:rsidRPr="002315D4">
                        <w:rPr>
                          <w:b/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  <w:t>звестно, что ребенок лучше всего учится в интересной игре.</w:t>
                      </w:r>
                      <w:r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Играя дома с родителями, он подсознательно переносит правила игры в жизнь, то есть своё поведение в реальных дорожных условиях. </w:t>
                      </w:r>
                    </w:p>
                    <w:p w:rsidR="002315D4" w:rsidRPr="002624E3" w:rsidRDefault="00FE51BE" w:rsidP="002315D4">
                      <w:pPr>
                        <w:pStyle w:val="af"/>
                        <w:spacing w:line="276" w:lineRule="auto"/>
                        <w:ind w:firstLine="284"/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noProof/>
                          <w:lang w:val="ru-RU" w:eastAsia="ru-RU"/>
                        </w:rPr>
                        <w:drawing>
                          <wp:inline distT="0" distB="0" distL="0" distR="0">
                            <wp:extent cx="2266950" cy="1600200"/>
                            <wp:effectExtent l="19050" t="0" r="0" b="0"/>
                            <wp:docPr id="2" name="Рисунок 2" descr="https://go1.imgsmail.ru/imgpreview?key=3bc7fb1c03010146&amp;mb=imgdb_preview_9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go1.imgsmail.ru/imgpreview?key=3bc7fb1c03010146&amp;mb=imgdb_preview_95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66950" cy="160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>
                <wp:simplePos x="0" y="0"/>
                <wp:positionH relativeFrom="page">
                  <wp:posOffset>3800475</wp:posOffset>
                </wp:positionH>
                <wp:positionV relativeFrom="page">
                  <wp:posOffset>400050</wp:posOffset>
                </wp:positionV>
                <wp:extent cx="3209925" cy="6762750"/>
                <wp:effectExtent l="0" t="0" r="0" b="0"/>
                <wp:wrapNone/>
                <wp:docPr id="24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209925" cy="676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 id="6">
                        <w:txbxContent>
                          <w:p w:rsidR="00437E06" w:rsidRPr="002315D4" w:rsidRDefault="006F2224" w:rsidP="006F2224">
                            <w:pPr>
                              <w:pStyle w:val="af"/>
                              <w:jc w:val="center"/>
                              <w:rPr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</w:pPr>
                            <w:r w:rsidRPr="002315D4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  <w:t>Причины детского дорожно-транспортного травматизма</w:t>
                            </w:r>
                          </w:p>
                          <w:p w:rsidR="002624E3" w:rsidRDefault="00CE163D" w:rsidP="004018B2">
                            <w:pPr>
                              <w:pStyle w:val="af"/>
                              <w:numPr>
                                <w:ilvl w:val="3"/>
                                <w:numId w:val="37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2315D4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Переход проезжей части в неустановленном мес</w:t>
                            </w:r>
                            <w:r w:rsidR="002E222D" w:rsidRPr="002315D4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те или вне пешеходного перехода.</w:t>
                            </w:r>
                            <w:r w:rsidR="002E222D" w:rsidRPr="002315D4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2E222D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>Большинство несчастных случаев с детьми на дорогах возникает</w:t>
                            </w:r>
                            <w:r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2E222D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>по данной причине в обманчивых ситуациях, когда детям кажется, что опасности нет, и они успеют перейти дорогу в неустановленном месте или вне пешеходного перехода. Несчастные случаи происходят и по вине водителя, который</w:t>
                            </w:r>
                            <w:r w:rsidR="004018B2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>, увидев бегущих дет</w:t>
                            </w:r>
                            <w:r w:rsid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>ей, не снижает скорость, считая, ч</w:t>
                            </w:r>
                            <w:r w:rsidR="004018B2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то они успеют перебежать дорогу. </w:t>
                            </w:r>
                          </w:p>
                          <w:p w:rsidR="004018B2" w:rsidRPr="002624E3" w:rsidRDefault="00F75CF0" w:rsidP="004018B2">
                            <w:pPr>
                              <w:pStyle w:val="af"/>
                              <w:numPr>
                                <w:ilvl w:val="3"/>
                                <w:numId w:val="37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Основной </w:t>
                            </w:r>
                            <w:r w:rsidR="004018B2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>причиной дорожно-транспортных</w:t>
                            </w:r>
                            <w:r w:rsid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>,</w:t>
                            </w:r>
                            <w:r w:rsidR="004018B2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происшествий</w:t>
                            </w:r>
                            <w:r w:rsid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с участием детей,</w:t>
                            </w:r>
                            <w:r w:rsidR="004018B2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являются </w:t>
                            </w:r>
                            <w:r w:rsidR="004018B2"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психофизиологические и возрастные особенности поведения детей</w:t>
                            </w:r>
                            <w:r w:rsidR="004018B2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на улица</w:t>
                            </w:r>
                            <w:r w:rsid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>х и дорогах. Дети попадают в дорожно-транспортные происшествия</w:t>
                            </w:r>
                            <w:r w:rsidR="004018B2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из-за </w:t>
                            </w:r>
                            <w:r w:rsid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>несформированности</w:t>
                            </w:r>
                            <w:r w:rsidR="004018B2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координации движений, неразвитости бокового зрения, неумения сопоставить скорость и расстояние, отсутствия навыков ориентации в пространстве, в том числе есть </w:t>
                            </w:r>
                            <w:r w:rsidR="004018B2"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трудности в ориентации, связанные с одеждой</w:t>
                            </w:r>
                            <w:r w:rsidR="004018B2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(капюшон, тугой шарф, шапка и т.д.)</w:t>
                            </w:r>
                          </w:p>
                          <w:p w:rsidR="001C18EE" w:rsidRDefault="00CE163D" w:rsidP="001C18EE">
                            <w:pPr>
                              <w:pStyle w:val="af"/>
                              <w:numPr>
                                <w:ilvl w:val="3"/>
                                <w:numId w:val="37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Неподчинение сигналам регулирования.</w:t>
                            </w:r>
                            <w:r w:rsidRP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Дети считают, что если горит красный сигнал светофора, а транспорта нет, то они успеют перейти дорогу, не понимая, что автомобиль может появиться внезапно на большой скорости и в результате произойдет наезд. Многие дети не понимают значения зеленого мигающего сигнала, который горит всего 3 секунды. </w:t>
                            </w:r>
                          </w:p>
                          <w:p w:rsidR="00CE163D" w:rsidRPr="001C18EE" w:rsidRDefault="00CE163D" w:rsidP="001C18EE">
                            <w:pPr>
                              <w:pStyle w:val="af"/>
                              <w:numPr>
                                <w:ilvl w:val="3"/>
                                <w:numId w:val="37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Нахождение на дороге дошкольников</w:t>
                            </w:r>
                            <w:r w:rsidRP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 младших школьников </w:t>
                            </w:r>
                            <w:r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без сопровождения</w:t>
                            </w:r>
                            <w:r w:rsidRP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взрослых.</w:t>
                            </w:r>
                            <w:r w:rsidRP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 xml:space="preserve">Дошкольники и младшие школьники не могут самостоятельно ориентироваться в пространстве, не </w:t>
                            </w:r>
                            <w:r w:rsidRPr="002315D4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  <w:t xml:space="preserve">осознают </w:t>
                            </w:r>
                            <w:r w:rsidR="002315D4" w:rsidRPr="002315D4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  <w:t>опасности</w:t>
                            </w:r>
                            <w:r w:rsidR="002315D4" w:rsidRP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>транспортных средств. Они считают, что если они видят автомобиль, то и водитель их тоже види</w:t>
                            </w:r>
                            <w:r w:rsidR="002E222D" w:rsidRP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>т</w:t>
                            </w:r>
                            <w:r w:rsidRP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и остановится</w:t>
                            </w:r>
                            <w:r w:rsidR="002E222D" w:rsidRPr="001C18EE">
                              <w:rPr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</w:p>
                          <w:p w:rsidR="002E222D" w:rsidRPr="002624E3" w:rsidRDefault="002E222D" w:rsidP="001C18EE">
                            <w:pPr>
                              <w:pStyle w:val="af"/>
                              <w:numPr>
                                <w:ilvl w:val="3"/>
                                <w:numId w:val="37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Игры вблизи и на проезжей части.</w:t>
                            </w:r>
                            <w:r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В силу возрастных особенностей поведения дети </w:t>
                            </w:r>
                            <w:r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 xml:space="preserve">не всегда понимают опасности игр вблизи и на проезжей части. </w:t>
                            </w:r>
                            <w:r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>Они легко увлекаются игрой, не замечая опасности на дороге. Мяч для них гораздо важнее приближающегося автомобиля. В результате неожиданного появления ребенка на дороге происходит наезд.</w:t>
                            </w:r>
                          </w:p>
                          <w:p w:rsidR="00837E91" w:rsidRPr="002315D4" w:rsidRDefault="00837E91" w:rsidP="00837E91">
                            <w:pPr>
                              <w:pStyle w:val="af"/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</w:pPr>
                            <w:r w:rsidRPr="002315D4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  <w:t>Условия, способствующие возникновению ДТП с участием детей:</w:t>
                            </w:r>
                          </w:p>
                          <w:p w:rsidR="00837E91" w:rsidRPr="00D07AB5" w:rsidRDefault="00D07AB5" w:rsidP="00837E91">
                            <w:pPr>
                              <w:pStyle w:val="af"/>
                              <w:numPr>
                                <w:ilvl w:val="0"/>
                                <w:numId w:val="38"/>
                              </w:numPr>
                              <w:ind w:left="284" w:hanging="284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Н</w:t>
                            </w:r>
                            <w:r w:rsidR="00837E91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ахождение на проезжей части несовершеннолетних в </w:t>
                            </w:r>
                            <w:r w:rsidR="00837E91"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состоянии алкогольного опьянения;</w:t>
                            </w:r>
                          </w:p>
                          <w:p w:rsidR="00837E91" w:rsidRPr="002624E3" w:rsidRDefault="00D07AB5" w:rsidP="00837E91">
                            <w:pPr>
                              <w:pStyle w:val="af"/>
                              <w:numPr>
                                <w:ilvl w:val="0"/>
                                <w:numId w:val="38"/>
                              </w:numPr>
                              <w:ind w:left="284" w:hanging="284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Н</w:t>
                            </w:r>
                            <w:r w:rsidR="00837E91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ахождение детей в салоне автомобиля в качестве пассажиров </w:t>
                            </w:r>
                            <w:r w:rsidR="00837E91"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без детских удерживающих устройств (автокресел);</w:t>
                            </w:r>
                          </w:p>
                          <w:p w:rsidR="00837E91" w:rsidRPr="00D07AB5" w:rsidRDefault="00D07AB5" w:rsidP="00837E91">
                            <w:pPr>
                              <w:pStyle w:val="af"/>
                              <w:numPr>
                                <w:ilvl w:val="0"/>
                                <w:numId w:val="38"/>
                              </w:numPr>
                              <w:ind w:left="284" w:hanging="284"/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Н</w:t>
                            </w:r>
                            <w:r w:rsidR="00837E91"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арушение правил</w:t>
                            </w:r>
                            <w:r w:rsidR="00837E91" w:rsidRPr="002624E3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дорожного движения взрослым </w:t>
                            </w:r>
                            <w:r w:rsidR="00837E91" w:rsidRPr="00D07AB5">
                              <w:rPr>
                                <w:b/>
                                <w:sz w:val="24"/>
                                <w:szCs w:val="24"/>
                                <w:lang w:val="ru-RU"/>
                              </w:rPr>
                              <w:t>при переходе проезжей части дороги.</w:t>
                            </w:r>
                          </w:p>
                          <w:p w:rsidR="001C18EE" w:rsidRPr="002624E3" w:rsidRDefault="001C18EE" w:rsidP="001C18EE">
                            <w:pPr>
                              <w:pStyle w:val="af"/>
                              <w:jc w:val="center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1C18EE">
                              <w:rPr>
                                <w:noProof/>
                                <w:sz w:val="24"/>
                                <w:szCs w:val="24"/>
                                <w:lang w:val="ru-RU" w:eastAsia="ru-RU"/>
                              </w:rPr>
                              <w:drawing>
                                <wp:inline distT="0" distB="0" distL="0" distR="0">
                                  <wp:extent cx="2762250" cy="1834116"/>
                                  <wp:effectExtent l="19050" t="0" r="0" b="0"/>
                                  <wp:docPr id="3" name="Рисунок 0" descr="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.jpg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2250" cy="18341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7" o:spid="_x0000_s1031" type="#_x0000_t202" style="position:absolute;left:0;text-align:left;margin-left:299.25pt;margin-top:31.5pt;width:252.75pt;height:532.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" filled="f" stroked="f" strokeweight="0" insetpen="t">
                <o:lock v:ext="edit" shapetype="t"/>
                <v:textbox style="mso-next-textbox:#Text Box 358" inset="2.85pt,2.85pt,2.85pt,2.85pt">
                  <w:txbxContent>
                    <w:p w:rsidR="00437E06" w:rsidRPr="002315D4" w:rsidRDefault="006F2224" w:rsidP="006F2224">
                      <w:pPr>
                        <w:pStyle w:val="af"/>
                        <w:jc w:val="center"/>
                        <w:rPr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</w:pPr>
                      <w:r w:rsidRPr="002315D4">
                        <w:rPr>
                          <w:b/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  <w:t>Причины детского дорожно-транспортного травматизма</w:t>
                      </w:r>
                    </w:p>
                    <w:p w:rsidR="002624E3" w:rsidRDefault="00CE163D" w:rsidP="004018B2">
                      <w:pPr>
                        <w:pStyle w:val="af"/>
                        <w:numPr>
                          <w:ilvl w:val="3"/>
                          <w:numId w:val="37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2315D4">
                        <w:rPr>
                          <w:b/>
                          <w:sz w:val="24"/>
                          <w:szCs w:val="24"/>
                          <w:lang w:val="ru-RU"/>
                        </w:rPr>
                        <w:t>Переход проезжей части в неустановленном мес</w:t>
                      </w:r>
                      <w:r w:rsidR="002E222D" w:rsidRPr="002315D4">
                        <w:rPr>
                          <w:b/>
                          <w:sz w:val="24"/>
                          <w:szCs w:val="24"/>
                          <w:lang w:val="ru-RU"/>
                        </w:rPr>
                        <w:t>те или вне пешеходного перехода.</w:t>
                      </w:r>
                      <w:r w:rsidR="002E222D" w:rsidRPr="002315D4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2E222D" w:rsidRPr="002624E3">
                        <w:rPr>
                          <w:sz w:val="24"/>
                          <w:szCs w:val="24"/>
                          <w:lang w:val="ru-RU"/>
                        </w:rPr>
                        <w:t>Большинство несчастных случаев с детьми на дорогах возникает</w:t>
                      </w:r>
                      <w:r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2E222D" w:rsidRPr="002624E3">
                        <w:rPr>
                          <w:sz w:val="24"/>
                          <w:szCs w:val="24"/>
                          <w:lang w:val="ru-RU"/>
                        </w:rPr>
                        <w:t>по данной причине в обманчивых ситуациях, когда детям кажется, что опасности нет, и они успеют перейти дорогу в неустановленном месте или вне пешеходного перехода. Несчастные случаи происходят и по вине водителя, который</w:t>
                      </w:r>
                      <w:r w:rsidR="004018B2" w:rsidRPr="002624E3">
                        <w:rPr>
                          <w:sz w:val="24"/>
                          <w:szCs w:val="24"/>
                          <w:lang w:val="ru-RU"/>
                        </w:rPr>
                        <w:t>, увидев бегущих дет</w:t>
                      </w:r>
                      <w:r w:rsidR="001C18EE">
                        <w:rPr>
                          <w:sz w:val="24"/>
                          <w:szCs w:val="24"/>
                          <w:lang w:val="ru-RU"/>
                        </w:rPr>
                        <w:t>ей, не снижает скорость, считая, ч</w:t>
                      </w:r>
                      <w:r w:rsidR="004018B2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то они успеют перебежать дорогу. </w:t>
                      </w:r>
                    </w:p>
                    <w:p w:rsidR="004018B2" w:rsidRPr="002624E3" w:rsidRDefault="00F75CF0" w:rsidP="004018B2">
                      <w:pPr>
                        <w:pStyle w:val="af"/>
                        <w:numPr>
                          <w:ilvl w:val="3"/>
                          <w:numId w:val="37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 xml:space="preserve">Основной </w:t>
                      </w:r>
                      <w:r w:rsidR="004018B2" w:rsidRPr="002624E3">
                        <w:rPr>
                          <w:sz w:val="24"/>
                          <w:szCs w:val="24"/>
                          <w:lang w:val="ru-RU"/>
                        </w:rPr>
                        <w:t>причиной дорожно-транспортных</w:t>
                      </w:r>
                      <w:r w:rsidR="001C18EE">
                        <w:rPr>
                          <w:sz w:val="24"/>
                          <w:szCs w:val="24"/>
                          <w:lang w:val="ru-RU"/>
                        </w:rPr>
                        <w:t>,</w:t>
                      </w:r>
                      <w:r w:rsidR="004018B2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происшествий</w:t>
                      </w:r>
                      <w:r w:rsidR="001C18EE">
                        <w:rPr>
                          <w:sz w:val="24"/>
                          <w:szCs w:val="24"/>
                          <w:lang w:val="ru-RU"/>
                        </w:rPr>
                        <w:t xml:space="preserve"> с участием детей,</w:t>
                      </w:r>
                      <w:r w:rsidR="004018B2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являются </w:t>
                      </w:r>
                      <w:r w:rsidR="004018B2"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психофизиологические и возрастные особенности поведения детей</w:t>
                      </w:r>
                      <w:r w:rsidR="004018B2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на улица</w:t>
                      </w:r>
                      <w:r w:rsidR="002624E3">
                        <w:rPr>
                          <w:sz w:val="24"/>
                          <w:szCs w:val="24"/>
                          <w:lang w:val="ru-RU"/>
                        </w:rPr>
                        <w:t>х и дорогах. Дети попадают в дорожно-транспортные происшествия</w:t>
                      </w:r>
                      <w:r w:rsidR="004018B2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из-за </w:t>
                      </w:r>
                      <w:r w:rsidR="002624E3">
                        <w:rPr>
                          <w:sz w:val="24"/>
                          <w:szCs w:val="24"/>
                          <w:lang w:val="ru-RU"/>
                        </w:rPr>
                        <w:t>несформированности</w:t>
                      </w:r>
                      <w:r w:rsidR="004018B2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координации движений, неразвитости бокового зрения, неумения сопоставить скорость и расстояние, отсутствия навыков ориентации в пространстве, в том числе есть </w:t>
                      </w:r>
                      <w:r w:rsidR="004018B2"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трудности в ориентации, связанные с одеждой</w:t>
                      </w:r>
                      <w:r w:rsidR="004018B2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(капюшон, тугой шарф, шапка и т.д.)</w:t>
                      </w:r>
                    </w:p>
                    <w:p w:rsidR="001C18EE" w:rsidRDefault="00CE163D" w:rsidP="001C18EE">
                      <w:pPr>
                        <w:pStyle w:val="af"/>
                        <w:numPr>
                          <w:ilvl w:val="3"/>
                          <w:numId w:val="37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Неподчинение сигналам регулирования.</w:t>
                      </w:r>
                      <w:r w:rsidRPr="001C18EE">
                        <w:rPr>
                          <w:sz w:val="24"/>
                          <w:szCs w:val="24"/>
                          <w:lang w:val="ru-RU"/>
                        </w:rPr>
                        <w:t xml:space="preserve"> Дети считают, что если горит красный сигнал светофора, а транспорта нет, то они успеют перейти дорогу, не понимая, что автомобиль может появиться внезапно на большой скорости и в результате произойдет наезд. Многие дети не понимают значения зеленого мигающего сигнала, который горит всего 3 секунды. </w:t>
                      </w:r>
                    </w:p>
                    <w:p w:rsidR="00CE163D" w:rsidRPr="001C18EE" w:rsidRDefault="00CE163D" w:rsidP="001C18EE">
                      <w:pPr>
                        <w:pStyle w:val="af"/>
                        <w:numPr>
                          <w:ilvl w:val="3"/>
                          <w:numId w:val="37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Нахождение на дороге дошкольников</w:t>
                      </w:r>
                      <w:r w:rsidRPr="001C18EE">
                        <w:rPr>
                          <w:sz w:val="24"/>
                          <w:szCs w:val="24"/>
                          <w:lang w:val="ru-RU"/>
                        </w:rPr>
                        <w:t xml:space="preserve"> и младших школьников </w:t>
                      </w:r>
                      <w:r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без сопровождения</w:t>
                      </w:r>
                      <w:r w:rsidRPr="001C18EE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взрослых.</w:t>
                      </w:r>
                      <w:r w:rsidRPr="001C18EE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 xml:space="preserve">Дошкольники и младшие школьники не могут самостоятельно ориентироваться в пространстве, не </w:t>
                      </w:r>
                      <w:r w:rsidRPr="002315D4">
                        <w:rPr>
                          <w:b/>
                          <w:sz w:val="24"/>
                          <w:szCs w:val="24"/>
                          <w:u w:val="single"/>
                          <w:lang w:val="ru-RU"/>
                        </w:rPr>
                        <w:t xml:space="preserve">осознают </w:t>
                      </w:r>
                      <w:r w:rsidR="002315D4" w:rsidRPr="002315D4">
                        <w:rPr>
                          <w:b/>
                          <w:sz w:val="24"/>
                          <w:szCs w:val="24"/>
                          <w:u w:val="single"/>
                          <w:lang w:val="ru-RU"/>
                        </w:rPr>
                        <w:t>опасности</w:t>
                      </w:r>
                      <w:r w:rsidR="002315D4" w:rsidRPr="001C18EE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1C18EE">
                        <w:rPr>
                          <w:sz w:val="24"/>
                          <w:szCs w:val="24"/>
                          <w:lang w:val="ru-RU"/>
                        </w:rPr>
                        <w:t>транспортных средств. Они считают, что если они видят автомобиль, то и водитель их тоже види</w:t>
                      </w:r>
                      <w:r w:rsidR="002E222D" w:rsidRPr="001C18EE">
                        <w:rPr>
                          <w:sz w:val="24"/>
                          <w:szCs w:val="24"/>
                          <w:lang w:val="ru-RU"/>
                        </w:rPr>
                        <w:t>т</w:t>
                      </w:r>
                      <w:r w:rsidRPr="001C18EE">
                        <w:rPr>
                          <w:sz w:val="24"/>
                          <w:szCs w:val="24"/>
                          <w:lang w:val="ru-RU"/>
                        </w:rPr>
                        <w:t xml:space="preserve"> и остановится</w:t>
                      </w:r>
                      <w:r w:rsidR="002E222D" w:rsidRPr="001C18EE">
                        <w:rPr>
                          <w:sz w:val="24"/>
                          <w:szCs w:val="24"/>
                          <w:lang w:val="ru-RU"/>
                        </w:rPr>
                        <w:t>.</w:t>
                      </w:r>
                    </w:p>
                    <w:p w:rsidR="002E222D" w:rsidRPr="002624E3" w:rsidRDefault="002E222D" w:rsidP="001C18EE">
                      <w:pPr>
                        <w:pStyle w:val="af"/>
                        <w:numPr>
                          <w:ilvl w:val="3"/>
                          <w:numId w:val="37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Игры вблизи и на проезжей части.</w:t>
                      </w:r>
                      <w:r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В силу возрастных особенностей поведения дети </w:t>
                      </w:r>
                      <w:r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 xml:space="preserve">не всегда понимают опасности игр вблизи и на проезжей части. </w:t>
                      </w:r>
                      <w:r w:rsidRPr="002624E3">
                        <w:rPr>
                          <w:sz w:val="24"/>
                          <w:szCs w:val="24"/>
                          <w:lang w:val="ru-RU"/>
                        </w:rPr>
                        <w:t>Они легко увлекаются игрой, не замечая опасности на дороге. Мяч для них гораздо важнее приближающегося автомобиля. В результате неожиданного появления ребенка на дороге происходит наезд.</w:t>
                      </w:r>
                    </w:p>
                    <w:p w:rsidR="00837E91" w:rsidRPr="002315D4" w:rsidRDefault="00837E91" w:rsidP="00837E91">
                      <w:pPr>
                        <w:pStyle w:val="af"/>
                        <w:jc w:val="center"/>
                        <w:rPr>
                          <w:b/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</w:pPr>
                      <w:r w:rsidRPr="002315D4">
                        <w:rPr>
                          <w:b/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  <w:t>Условия, способствующие возникновению ДТП с участием детей:</w:t>
                      </w:r>
                    </w:p>
                    <w:p w:rsidR="00837E91" w:rsidRPr="00D07AB5" w:rsidRDefault="00D07AB5" w:rsidP="00837E91">
                      <w:pPr>
                        <w:pStyle w:val="af"/>
                        <w:numPr>
                          <w:ilvl w:val="0"/>
                          <w:numId w:val="38"/>
                        </w:numPr>
                        <w:ind w:left="284" w:hanging="284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>Н</w:t>
                      </w:r>
                      <w:r w:rsidR="00837E91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ахождение на проезжей части несовершеннолетних в </w:t>
                      </w:r>
                      <w:r w:rsidR="00837E91"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состоянии алкогольного опьянения;</w:t>
                      </w:r>
                    </w:p>
                    <w:p w:rsidR="00837E91" w:rsidRPr="002624E3" w:rsidRDefault="00D07AB5" w:rsidP="00837E91">
                      <w:pPr>
                        <w:pStyle w:val="af"/>
                        <w:numPr>
                          <w:ilvl w:val="0"/>
                          <w:numId w:val="38"/>
                        </w:numPr>
                        <w:ind w:left="284" w:hanging="284"/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>Н</w:t>
                      </w:r>
                      <w:r w:rsidR="00837E91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ахождение детей в салоне автомобиля в качестве пассажиров </w:t>
                      </w:r>
                      <w:r w:rsidR="00837E91"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без детских удерживающих устройств (автокресел);</w:t>
                      </w:r>
                    </w:p>
                    <w:p w:rsidR="00837E91" w:rsidRPr="00D07AB5" w:rsidRDefault="00D07AB5" w:rsidP="00837E91">
                      <w:pPr>
                        <w:pStyle w:val="af"/>
                        <w:numPr>
                          <w:ilvl w:val="0"/>
                          <w:numId w:val="38"/>
                        </w:numPr>
                        <w:ind w:left="284" w:hanging="284"/>
                        <w:rPr>
                          <w:b/>
                          <w:sz w:val="24"/>
                          <w:szCs w:val="24"/>
                          <w:lang w:val="ru-RU"/>
                        </w:rPr>
                      </w:pPr>
                      <w:r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Н</w:t>
                      </w:r>
                      <w:r w:rsidR="00837E91"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арушение правил</w:t>
                      </w:r>
                      <w:r w:rsidR="00837E91" w:rsidRPr="002624E3">
                        <w:rPr>
                          <w:sz w:val="24"/>
                          <w:szCs w:val="24"/>
                          <w:lang w:val="ru-RU"/>
                        </w:rPr>
                        <w:t xml:space="preserve"> дорожного движения взрослым </w:t>
                      </w:r>
                      <w:r w:rsidR="00837E91" w:rsidRPr="00D07AB5">
                        <w:rPr>
                          <w:b/>
                          <w:sz w:val="24"/>
                          <w:szCs w:val="24"/>
                          <w:lang w:val="ru-RU"/>
                        </w:rPr>
                        <w:t>при переходе проезжей части дороги.</w:t>
                      </w:r>
                    </w:p>
                    <w:p w:rsidR="001C18EE" w:rsidRPr="002624E3" w:rsidRDefault="001C18EE" w:rsidP="001C18EE">
                      <w:pPr>
                        <w:pStyle w:val="af"/>
                        <w:jc w:val="center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1C18EE">
                        <w:rPr>
                          <w:noProof/>
                          <w:sz w:val="24"/>
                          <w:szCs w:val="24"/>
                          <w:lang w:val="ru-RU" w:eastAsia="ru-RU"/>
                        </w:rPr>
                        <w:drawing>
                          <wp:inline distT="0" distB="0" distL="0" distR="0">
                            <wp:extent cx="2762250" cy="1834116"/>
                            <wp:effectExtent l="19050" t="0" r="0" b="0"/>
                            <wp:docPr id="3" name="Рисунок 0" descr="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.jpg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2250" cy="18341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>
                <wp:simplePos x="0" y="0"/>
                <wp:positionH relativeFrom="page">
                  <wp:posOffset>7219950</wp:posOffset>
                </wp:positionH>
                <wp:positionV relativeFrom="page">
                  <wp:posOffset>400050</wp:posOffset>
                </wp:positionV>
                <wp:extent cx="3057525" cy="6762750"/>
                <wp:effectExtent l="0" t="0" r="0" b="0"/>
                <wp:wrapNone/>
                <wp:docPr id="23" name="Text 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057525" cy="676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linkedTxbx id="6" seq="1"/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8" o:spid="_x0000_s1032" type="#_x0000_t202" style="position:absolute;left:0;text-align:left;margin-left:568.5pt;margin-top:31.5pt;width:240.75pt;height:532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" filled="f" stroked="f" strokeweight="0" insetpen="t">
                <o:lock v:ext="edit" shapetype="t"/>
                <v:textbox inset="2.85pt,2.85pt,2.85pt,2.85pt">
                  <w:txbxContent/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>
                <wp:simplePos x="0" y="0"/>
                <wp:positionH relativeFrom="page">
                  <wp:posOffset>742950</wp:posOffset>
                </wp:positionH>
                <wp:positionV relativeFrom="page">
                  <wp:posOffset>897255</wp:posOffset>
                </wp:positionV>
                <wp:extent cx="7550785" cy="45085"/>
                <wp:effectExtent l="0" t="1905" r="2540" b="635"/>
                <wp:wrapNone/>
                <wp:docPr id="22" name="Text 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7550785" cy="4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537EB" w:rsidRPr="00FF0996" w:rsidRDefault="00A537EB">
                            <w:pPr>
                              <w:pStyle w:val="4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6" o:spid="_x0000_s1033" type="#_x0000_t202" style="position:absolute;left:0;text-align:left;margin-left:58.5pt;margin-top:70.65pt;width:594.55pt;height:3.5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" filled="f" stroked="f" strokeweight="0" insetpen="t">
                <o:lock v:ext="edit" shapetype="t"/>
                <v:textbox inset="2.85pt,2.85pt,2.85pt,2.85pt">
                  <w:txbxContent>
                    <w:p w:rsidR="00A537EB" w:rsidRPr="00FF0996" w:rsidRDefault="00A537EB">
                      <w:pPr>
                        <w:pStyle w:val="4"/>
                        <w:rPr>
                          <w:lang w:val="ru-RU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A537EB" w:rsidSect="00EA4699">
      <w:pgSz w:w="16839" w:h="11907" w:orient="landscape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67059"/>
    <w:multiLevelType w:val="hybridMultilevel"/>
    <w:tmpl w:val="8902A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F1C4E"/>
    <w:multiLevelType w:val="hybridMultilevel"/>
    <w:tmpl w:val="74F078AE"/>
    <w:lvl w:ilvl="0" w:tplc="44A033A8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F490A"/>
    <w:multiLevelType w:val="hybridMultilevel"/>
    <w:tmpl w:val="6C649E3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5926BB2"/>
    <w:multiLevelType w:val="hybridMultilevel"/>
    <w:tmpl w:val="72C0B260"/>
    <w:lvl w:ilvl="0" w:tplc="A58A1A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2563E3"/>
    <w:multiLevelType w:val="hybridMultilevel"/>
    <w:tmpl w:val="796EC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10F9C"/>
    <w:multiLevelType w:val="hybridMultilevel"/>
    <w:tmpl w:val="09BCE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84F0B"/>
    <w:multiLevelType w:val="hybridMultilevel"/>
    <w:tmpl w:val="BC7C8A16"/>
    <w:lvl w:ilvl="0" w:tplc="041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15290668"/>
    <w:multiLevelType w:val="hybridMultilevel"/>
    <w:tmpl w:val="7C461D24"/>
    <w:lvl w:ilvl="0" w:tplc="B3D8D9A8">
      <w:start w:val="9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1C634B37"/>
    <w:multiLevelType w:val="hybridMultilevel"/>
    <w:tmpl w:val="69E4C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7161BC"/>
    <w:multiLevelType w:val="hybridMultilevel"/>
    <w:tmpl w:val="55EE1B2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1FBB0DC3"/>
    <w:multiLevelType w:val="hybridMultilevel"/>
    <w:tmpl w:val="3F6A21B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505014"/>
    <w:multiLevelType w:val="hybridMultilevel"/>
    <w:tmpl w:val="BA5E2882"/>
    <w:lvl w:ilvl="0" w:tplc="44A033A8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4F0858"/>
    <w:multiLevelType w:val="hybridMultilevel"/>
    <w:tmpl w:val="90A23AE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4FA381C"/>
    <w:multiLevelType w:val="hybridMultilevel"/>
    <w:tmpl w:val="6DC6E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1319D3"/>
    <w:multiLevelType w:val="hybridMultilevel"/>
    <w:tmpl w:val="44D64E0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F226C10"/>
    <w:multiLevelType w:val="hybridMultilevel"/>
    <w:tmpl w:val="82E877D4"/>
    <w:lvl w:ilvl="0" w:tplc="6882AA1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3C705A"/>
    <w:multiLevelType w:val="hybridMultilevel"/>
    <w:tmpl w:val="F1D8B3C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2E1D5E"/>
    <w:multiLevelType w:val="multilevel"/>
    <w:tmpl w:val="BBFE8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5704BDA"/>
    <w:multiLevelType w:val="hybridMultilevel"/>
    <w:tmpl w:val="6D98F5A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7B5EB2"/>
    <w:multiLevelType w:val="hybridMultilevel"/>
    <w:tmpl w:val="3326A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BA4865"/>
    <w:multiLevelType w:val="hybridMultilevel"/>
    <w:tmpl w:val="10BA1A76"/>
    <w:lvl w:ilvl="0" w:tplc="CC7AF80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563037"/>
    <w:multiLevelType w:val="hybridMultilevel"/>
    <w:tmpl w:val="490A6750"/>
    <w:lvl w:ilvl="0" w:tplc="4A34253E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6C95F8F"/>
    <w:multiLevelType w:val="hybridMultilevel"/>
    <w:tmpl w:val="58D2EA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AF36AD"/>
    <w:multiLevelType w:val="multilevel"/>
    <w:tmpl w:val="095091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>
    <w:nsid w:val="4F8F747D"/>
    <w:multiLevelType w:val="hybridMultilevel"/>
    <w:tmpl w:val="A2DC76D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4E17AA0"/>
    <w:multiLevelType w:val="hybridMultilevel"/>
    <w:tmpl w:val="5170BC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7E3C24"/>
    <w:multiLevelType w:val="hybridMultilevel"/>
    <w:tmpl w:val="C6E6E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8806EB"/>
    <w:multiLevelType w:val="hybridMultilevel"/>
    <w:tmpl w:val="2B26D1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95163E"/>
    <w:multiLevelType w:val="hybridMultilevel"/>
    <w:tmpl w:val="0C9C3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9A30C5"/>
    <w:multiLevelType w:val="hybridMultilevel"/>
    <w:tmpl w:val="4BD0D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2702B2"/>
    <w:multiLevelType w:val="hybridMultilevel"/>
    <w:tmpl w:val="74F078AE"/>
    <w:lvl w:ilvl="0" w:tplc="44A033A8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7D25E1"/>
    <w:multiLevelType w:val="hybridMultilevel"/>
    <w:tmpl w:val="A01C0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F17EA1"/>
    <w:multiLevelType w:val="hybridMultilevel"/>
    <w:tmpl w:val="84E6E4B8"/>
    <w:lvl w:ilvl="0" w:tplc="6A607392">
      <w:start w:val="8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692F037C"/>
    <w:multiLevelType w:val="hybridMultilevel"/>
    <w:tmpl w:val="2DC8B8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7161F7"/>
    <w:multiLevelType w:val="hybridMultilevel"/>
    <w:tmpl w:val="0136AC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055D92"/>
    <w:multiLevelType w:val="hybridMultilevel"/>
    <w:tmpl w:val="D152F63A"/>
    <w:lvl w:ilvl="0" w:tplc="041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6BE57078"/>
    <w:multiLevelType w:val="hybridMultilevel"/>
    <w:tmpl w:val="FE6651CC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C210126"/>
    <w:multiLevelType w:val="hybridMultilevel"/>
    <w:tmpl w:val="96281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605DF0"/>
    <w:multiLevelType w:val="hybridMultilevel"/>
    <w:tmpl w:val="EF0AD69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7AAF57D2"/>
    <w:multiLevelType w:val="hybridMultilevel"/>
    <w:tmpl w:val="BADAD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6F0A1E"/>
    <w:multiLevelType w:val="hybridMultilevel"/>
    <w:tmpl w:val="E76CD872"/>
    <w:lvl w:ilvl="0" w:tplc="484639B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33"/>
  </w:num>
  <w:num w:numId="4">
    <w:abstractNumId w:val="10"/>
  </w:num>
  <w:num w:numId="5">
    <w:abstractNumId w:val="36"/>
  </w:num>
  <w:num w:numId="6">
    <w:abstractNumId w:val="2"/>
  </w:num>
  <w:num w:numId="7">
    <w:abstractNumId w:val="12"/>
  </w:num>
  <w:num w:numId="8">
    <w:abstractNumId w:val="35"/>
  </w:num>
  <w:num w:numId="9">
    <w:abstractNumId w:val="39"/>
  </w:num>
  <w:num w:numId="10">
    <w:abstractNumId w:val="8"/>
  </w:num>
  <w:num w:numId="11">
    <w:abstractNumId w:val="3"/>
  </w:num>
  <w:num w:numId="12">
    <w:abstractNumId w:val="26"/>
  </w:num>
  <w:num w:numId="13">
    <w:abstractNumId w:val="4"/>
  </w:num>
  <w:num w:numId="14">
    <w:abstractNumId w:val="21"/>
  </w:num>
  <w:num w:numId="15">
    <w:abstractNumId w:val="6"/>
  </w:num>
  <w:num w:numId="16">
    <w:abstractNumId w:val="16"/>
  </w:num>
  <w:num w:numId="17">
    <w:abstractNumId w:val="31"/>
  </w:num>
  <w:num w:numId="18">
    <w:abstractNumId w:val="28"/>
  </w:num>
  <w:num w:numId="19">
    <w:abstractNumId w:val="17"/>
  </w:num>
  <w:num w:numId="20">
    <w:abstractNumId w:val="0"/>
  </w:num>
  <w:num w:numId="21">
    <w:abstractNumId w:val="1"/>
  </w:num>
  <w:num w:numId="22">
    <w:abstractNumId w:val="11"/>
  </w:num>
  <w:num w:numId="23">
    <w:abstractNumId w:val="5"/>
  </w:num>
  <w:num w:numId="24">
    <w:abstractNumId w:val="30"/>
  </w:num>
  <w:num w:numId="25">
    <w:abstractNumId w:val="9"/>
  </w:num>
  <w:num w:numId="26">
    <w:abstractNumId w:val="38"/>
  </w:num>
  <w:num w:numId="27">
    <w:abstractNumId w:val="24"/>
  </w:num>
  <w:num w:numId="28">
    <w:abstractNumId w:val="7"/>
  </w:num>
  <w:num w:numId="29">
    <w:abstractNumId w:val="32"/>
  </w:num>
  <w:num w:numId="30">
    <w:abstractNumId w:val="20"/>
  </w:num>
  <w:num w:numId="31">
    <w:abstractNumId w:val="15"/>
  </w:num>
  <w:num w:numId="32">
    <w:abstractNumId w:val="14"/>
  </w:num>
  <w:num w:numId="33">
    <w:abstractNumId w:val="40"/>
  </w:num>
  <w:num w:numId="34">
    <w:abstractNumId w:val="37"/>
  </w:num>
  <w:num w:numId="35">
    <w:abstractNumId w:val="19"/>
  </w:num>
  <w:num w:numId="36">
    <w:abstractNumId w:val="13"/>
  </w:num>
  <w:num w:numId="37">
    <w:abstractNumId w:val="25"/>
  </w:num>
  <w:num w:numId="38">
    <w:abstractNumId w:val="22"/>
  </w:num>
  <w:num w:numId="39">
    <w:abstractNumId w:val="34"/>
  </w:num>
  <w:num w:numId="40">
    <w:abstractNumId w:val="29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rawingGridVerticalSpacing w:val="10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47A"/>
    <w:rsid w:val="00005BDD"/>
    <w:rsid w:val="000102B9"/>
    <w:rsid w:val="000222C3"/>
    <w:rsid w:val="00022D95"/>
    <w:rsid w:val="00042458"/>
    <w:rsid w:val="000427AD"/>
    <w:rsid w:val="00066444"/>
    <w:rsid w:val="000A1222"/>
    <w:rsid w:val="000A5DAD"/>
    <w:rsid w:val="000B20F9"/>
    <w:rsid w:val="000C177B"/>
    <w:rsid w:val="00112938"/>
    <w:rsid w:val="00112B6D"/>
    <w:rsid w:val="00115BCA"/>
    <w:rsid w:val="00125F69"/>
    <w:rsid w:val="00134717"/>
    <w:rsid w:val="001363E3"/>
    <w:rsid w:val="00145966"/>
    <w:rsid w:val="001629DA"/>
    <w:rsid w:val="00163EB7"/>
    <w:rsid w:val="0017235E"/>
    <w:rsid w:val="00193620"/>
    <w:rsid w:val="001C003D"/>
    <w:rsid w:val="001C18EE"/>
    <w:rsid w:val="001C2277"/>
    <w:rsid w:val="001C44A6"/>
    <w:rsid w:val="001D0095"/>
    <w:rsid w:val="001E0416"/>
    <w:rsid w:val="001F5538"/>
    <w:rsid w:val="001F6335"/>
    <w:rsid w:val="00202F32"/>
    <w:rsid w:val="00207260"/>
    <w:rsid w:val="00216815"/>
    <w:rsid w:val="00226A22"/>
    <w:rsid w:val="002315D4"/>
    <w:rsid w:val="00245496"/>
    <w:rsid w:val="002624E3"/>
    <w:rsid w:val="00263FB3"/>
    <w:rsid w:val="00277807"/>
    <w:rsid w:val="00292798"/>
    <w:rsid w:val="002A1750"/>
    <w:rsid w:val="002D5369"/>
    <w:rsid w:val="002D5870"/>
    <w:rsid w:val="002E222D"/>
    <w:rsid w:val="002F45D2"/>
    <w:rsid w:val="003025F8"/>
    <w:rsid w:val="003048CF"/>
    <w:rsid w:val="00306A5B"/>
    <w:rsid w:val="00306B99"/>
    <w:rsid w:val="00317EAA"/>
    <w:rsid w:val="00333298"/>
    <w:rsid w:val="00382C15"/>
    <w:rsid w:val="00397241"/>
    <w:rsid w:val="003A1A56"/>
    <w:rsid w:val="003A51F4"/>
    <w:rsid w:val="003C0452"/>
    <w:rsid w:val="003F081F"/>
    <w:rsid w:val="003F69F5"/>
    <w:rsid w:val="004018B2"/>
    <w:rsid w:val="004248ED"/>
    <w:rsid w:val="00437E06"/>
    <w:rsid w:val="00451A99"/>
    <w:rsid w:val="00453886"/>
    <w:rsid w:val="0045479D"/>
    <w:rsid w:val="0046580B"/>
    <w:rsid w:val="00470611"/>
    <w:rsid w:val="00473F7B"/>
    <w:rsid w:val="004C292A"/>
    <w:rsid w:val="004C6037"/>
    <w:rsid w:val="004D45FE"/>
    <w:rsid w:val="004D4E1F"/>
    <w:rsid w:val="004F645A"/>
    <w:rsid w:val="00513EAE"/>
    <w:rsid w:val="00520315"/>
    <w:rsid w:val="0053438D"/>
    <w:rsid w:val="00536B9C"/>
    <w:rsid w:val="005667C8"/>
    <w:rsid w:val="00570B4D"/>
    <w:rsid w:val="0059195F"/>
    <w:rsid w:val="0059346C"/>
    <w:rsid w:val="00596DB9"/>
    <w:rsid w:val="005A1213"/>
    <w:rsid w:val="005B0BC1"/>
    <w:rsid w:val="005F1F7B"/>
    <w:rsid w:val="005F46AB"/>
    <w:rsid w:val="00622D3A"/>
    <w:rsid w:val="00625C74"/>
    <w:rsid w:val="006333F5"/>
    <w:rsid w:val="00636CA1"/>
    <w:rsid w:val="00651280"/>
    <w:rsid w:val="006607FD"/>
    <w:rsid w:val="00670256"/>
    <w:rsid w:val="00670A2D"/>
    <w:rsid w:val="00686CE9"/>
    <w:rsid w:val="0069706A"/>
    <w:rsid w:val="006A6712"/>
    <w:rsid w:val="006B6880"/>
    <w:rsid w:val="006E19D7"/>
    <w:rsid w:val="006E1B8B"/>
    <w:rsid w:val="006E74F2"/>
    <w:rsid w:val="006F2224"/>
    <w:rsid w:val="006F56D1"/>
    <w:rsid w:val="00700DCE"/>
    <w:rsid w:val="00727312"/>
    <w:rsid w:val="00730729"/>
    <w:rsid w:val="00737400"/>
    <w:rsid w:val="00746800"/>
    <w:rsid w:val="00775DD0"/>
    <w:rsid w:val="00792A47"/>
    <w:rsid w:val="0079315E"/>
    <w:rsid w:val="007A1C53"/>
    <w:rsid w:val="007D055F"/>
    <w:rsid w:val="007E4340"/>
    <w:rsid w:val="007F5075"/>
    <w:rsid w:val="007F653E"/>
    <w:rsid w:val="00803153"/>
    <w:rsid w:val="00814D21"/>
    <w:rsid w:val="00837E91"/>
    <w:rsid w:val="00851AEF"/>
    <w:rsid w:val="00855370"/>
    <w:rsid w:val="008654C0"/>
    <w:rsid w:val="00866B01"/>
    <w:rsid w:val="008721EB"/>
    <w:rsid w:val="008A474E"/>
    <w:rsid w:val="008D7212"/>
    <w:rsid w:val="008E5468"/>
    <w:rsid w:val="008E7C81"/>
    <w:rsid w:val="00910D27"/>
    <w:rsid w:val="0091164A"/>
    <w:rsid w:val="009118B6"/>
    <w:rsid w:val="00972570"/>
    <w:rsid w:val="0097542F"/>
    <w:rsid w:val="00996934"/>
    <w:rsid w:val="009E08E0"/>
    <w:rsid w:val="009E2B13"/>
    <w:rsid w:val="009E3916"/>
    <w:rsid w:val="009F322F"/>
    <w:rsid w:val="00A05C90"/>
    <w:rsid w:val="00A063D8"/>
    <w:rsid w:val="00A1325A"/>
    <w:rsid w:val="00A26E69"/>
    <w:rsid w:val="00A27DC9"/>
    <w:rsid w:val="00A537EB"/>
    <w:rsid w:val="00A62877"/>
    <w:rsid w:val="00A712F1"/>
    <w:rsid w:val="00A841FA"/>
    <w:rsid w:val="00A84AA2"/>
    <w:rsid w:val="00AB5B51"/>
    <w:rsid w:val="00AC46D3"/>
    <w:rsid w:val="00AC628F"/>
    <w:rsid w:val="00B028E6"/>
    <w:rsid w:val="00B159F3"/>
    <w:rsid w:val="00B20FA5"/>
    <w:rsid w:val="00B24D3F"/>
    <w:rsid w:val="00B4086B"/>
    <w:rsid w:val="00B54715"/>
    <w:rsid w:val="00BE16CF"/>
    <w:rsid w:val="00BE593F"/>
    <w:rsid w:val="00C20308"/>
    <w:rsid w:val="00C2453E"/>
    <w:rsid w:val="00C34BB8"/>
    <w:rsid w:val="00C448B0"/>
    <w:rsid w:val="00C46BD4"/>
    <w:rsid w:val="00C51E4A"/>
    <w:rsid w:val="00C64C48"/>
    <w:rsid w:val="00C9302B"/>
    <w:rsid w:val="00CC507D"/>
    <w:rsid w:val="00CD7620"/>
    <w:rsid w:val="00CE1638"/>
    <w:rsid w:val="00CE163D"/>
    <w:rsid w:val="00CF7A30"/>
    <w:rsid w:val="00D00BD3"/>
    <w:rsid w:val="00D0444A"/>
    <w:rsid w:val="00D07AB5"/>
    <w:rsid w:val="00D129B8"/>
    <w:rsid w:val="00D4107A"/>
    <w:rsid w:val="00D54D3B"/>
    <w:rsid w:val="00D567C9"/>
    <w:rsid w:val="00D8719F"/>
    <w:rsid w:val="00D9492D"/>
    <w:rsid w:val="00D9647A"/>
    <w:rsid w:val="00DB4FA7"/>
    <w:rsid w:val="00DC0CA7"/>
    <w:rsid w:val="00DC1B5D"/>
    <w:rsid w:val="00DC733E"/>
    <w:rsid w:val="00DD557A"/>
    <w:rsid w:val="00DE0FE6"/>
    <w:rsid w:val="00DE2CF4"/>
    <w:rsid w:val="00E00CEC"/>
    <w:rsid w:val="00E228B3"/>
    <w:rsid w:val="00E349E1"/>
    <w:rsid w:val="00E37799"/>
    <w:rsid w:val="00E53EB2"/>
    <w:rsid w:val="00E575F0"/>
    <w:rsid w:val="00E64539"/>
    <w:rsid w:val="00E7442C"/>
    <w:rsid w:val="00E82F6E"/>
    <w:rsid w:val="00E91473"/>
    <w:rsid w:val="00EA4699"/>
    <w:rsid w:val="00EB4C8C"/>
    <w:rsid w:val="00EC0744"/>
    <w:rsid w:val="00EC1A52"/>
    <w:rsid w:val="00EC3BB1"/>
    <w:rsid w:val="00EC7166"/>
    <w:rsid w:val="00ED314C"/>
    <w:rsid w:val="00EE1C64"/>
    <w:rsid w:val="00EE7A9C"/>
    <w:rsid w:val="00F10039"/>
    <w:rsid w:val="00F10A46"/>
    <w:rsid w:val="00F2215F"/>
    <w:rsid w:val="00F24721"/>
    <w:rsid w:val="00F33BD9"/>
    <w:rsid w:val="00F36B46"/>
    <w:rsid w:val="00F401AF"/>
    <w:rsid w:val="00F46B78"/>
    <w:rsid w:val="00F53158"/>
    <w:rsid w:val="00F6240F"/>
    <w:rsid w:val="00F6547F"/>
    <w:rsid w:val="00F75836"/>
    <w:rsid w:val="00F75CF0"/>
    <w:rsid w:val="00F80849"/>
    <w:rsid w:val="00F938D1"/>
    <w:rsid w:val="00FA0983"/>
    <w:rsid w:val="00FA0A19"/>
    <w:rsid w:val="00FA1EA8"/>
    <w:rsid w:val="00FC0566"/>
    <w:rsid w:val="00FD1C87"/>
    <w:rsid w:val="00FE51BE"/>
    <w:rsid w:val="00FF0996"/>
    <w:rsid w:val="00FF0C9E"/>
    <w:rsid w:val="00FF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horizontal-relative:page;mso-position-vertical-relative:page" fill="f" fillcolor="white" stroke="f">
      <v:fill color="white" on="f"/>
      <v:stroke on="f"/>
      <o:colormru v:ext="edit" colors="#dcdce8,#fff5c9,#fc0,#f90,#669,red,#eaeaea,#c7c7d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52"/>
    <w:pPr>
      <w:spacing w:after="180" w:line="268" w:lineRule="auto"/>
      <w:jc w:val="both"/>
    </w:pPr>
    <w:rPr>
      <w:color w:val="000000"/>
      <w:kern w:val="28"/>
      <w:sz w:val="18"/>
      <w:szCs w:val="18"/>
      <w:lang w:val="en-US" w:eastAsia="en-US"/>
    </w:rPr>
  </w:style>
  <w:style w:type="paragraph" w:styleId="1">
    <w:name w:val="heading 1"/>
    <w:next w:val="a"/>
    <w:qFormat/>
    <w:rsid w:val="00EC1A52"/>
    <w:pPr>
      <w:spacing w:after="240"/>
      <w:outlineLvl w:val="0"/>
    </w:pPr>
    <w:rPr>
      <w:rFonts w:ascii="Arial" w:hAnsi="Arial" w:cs="Arial"/>
      <w:b/>
      <w:bCs/>
      <w:color w:val="666699"/>
      <w:kern w:val="28"/>
      <w:sz w:val="28"/>
      <w:szCs w:val="28"/>
      <w:lang w:val="en-US" w:eastAsia="en-US"/>
    </w:rPr>
  </w:style>
  <w:style w:type="paragraph" w:styleId="2">
    <w:name w:val="heading 2"/>
    <w:basedOn w:val="1"/>
    <w:next w:val="a"/>
    <w:qFormat/>
    <w:rsid w:val="00EC1A52"/>
    <w:pPr>
      <w:spacing w:after="120"/>
      <w:outlineLvl w:val="1"/>
    </w:pPr>
    <w:rPr>
      <w:i/>
      <w:sz w:val="24"/>
      <w:szCs w:val="24"/>
    </w:rPr>
  </w:style>
  <w:style w:type="paragraph" w:styleId="3">
    <w:name w:val="heading 3"/>
    <w:basedOn w:val="1"/>
    <w:next w:val="a"/>
    <w:qFormat/>
    <w:rsid w:val="00EC1A52"/>
    <w:pPr>
      <w:outlineLvl w:val="2"/>
    </w:pPr>
    <w:rPr>
      <w:b w:val="0"/>
      <w:smallCaps/>
      <w:sz w:val="24"/>
      <w:szCs w:val="24"/>
    </w:rPr>
  </w:style>
  <w:style w:type="paragraph" w:styleId="4">
    <w:name w:val="heading 4"/>
    <w:basedOn w:val="1"/>
    <w:qFormat/>
    <w:rsid w:val="00EC1A52"/>
    <w:pPr>
      <w:outlineLvl w:val="3"/>
    </w:pPr>
    <w:rPr>
      <w:color w:val="auto"/>
    </w:rPr>
  </w:style>
  <w:style w:type="paragraph" w:styleId="7">
    <w:name w:val="heading 7"/>
    <w:qFormat/>
    <w:rsid w:val="00EC1A52"/>
    <w:pPr>
      <w:spacing w:line="268" w:lineRule="auto"/>
      <w:jc w:val="center"/>
      <w:outlineLvl w:val="6"/>
    </w:pPr>
    <w:rPr>
      <w:i/>
      <w:iCs/>
      <w:color w:val="000000"/>
      <w:kern w:val="28"/>
      <w:sz w:val="34"/>
      <w:szCs w:val="3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C1A52"/>
    <w:rPr>
      <w:color w:val="0000FF"/>
      <w:u w:val="single"/>
    </w:rPr>
  </w:style>
  <w:style w:type="character" w:customStyle="1" w:styleId="apple-converted-space">
    <w:name w:val="apple-converted-space"/>
    <w:basedOn w:val="a0"/>
    <w:rsid w:val="00513EAE"/>
  </w:style>
  <w:style w:type="character" w:customStyle="1" w:styleId="a4">
    <w:name w:val="Основной текст Знак"/>
    <w:basedOn w:val="a0"/>
    <w:link w:val="a5"/>
    <w:rsid w:val="00EC1A52"/>
    <w:rPr>
      <w:kern w:val="28"/>
      <w:sz w:val="22"/>
      <w:szCs w:val="22"/>
      <w:lang w:val="en-US" w:eastAsia="en-US" w:bidi="en-US"/>
    </w:rPr>
  </w:style>
  <w:style w:type="paragraph" w:styleId="a5">
    <w:name w:val="Body Text"/>
    <w:basedOn w:val="a"/>
    <w:link w:val="a4"/>
    <w:rsid w:val="00EC1A52"/>
    <w:pPr>
      <w:jc w:val="left"/>
    </w:pPr>
    <w:rPr>
      <w:color w:val="auto"/>
      <w:sz w:val="22"/>
      <w:szCs w:val="22"/>
    </w:rPr>
  </w:style>
  <w:style w:type="paragraph" w:styleId="20">
    <w:name w:val="Body Text 2"/>
    <w:basedOn w:val="a"/>
    <w:rsid w:val="00EC1A52"/>
    <w:pPr>
      <w:jc w:val="left"/>
    </w:pPr>
    <w:rPr>
      <w:rFonts w:ascii="Arial" w:hAnsi="Arial" w:cs="Arial"/>
      <w:i/>
      <w:color w:val="auto"/>
      <w:sz w:val="20"/>
      <w:szCs w:val="20"/>
    </w:rPr>
  </w:style>
  <w:style w:type="paragraph" w:customStyle="1" w:styleId="10">
    <w:name w:val="Основной текст 1"/>
    <w:rsid w:val="00EC1A52"/>
    <w:pPr>
      <w:spacing w:after="240" w:line="320" w:lineRule="atLeast"/>
    </w:pPr>
    <w:rPr>
      <w:rFonts w:ascii="Arial" w:hAnsi="Arial" w:cs="Arial"/>
      <w:i/>
      <w:spacing w:val="-5"/>
      <w:sz w:val="22"/>
      <w:szCs w:val="22"/>
      <w:lang w:val="en-US" w:eastAsia="en-US" w:bidi="en-US"/>
    </w:rPr>
  </w:style>
  <w:style w:type="paragraph" w:customStyle="1" w:styleId="a6">
    <w:name w:val="Адрес"/>
    <w:basedOn w:val="a"/>
    <w:rsid w:val="00EC1A52"/>
    <w:pPr>
      <w:spacing w:after="0" w:line="240" w:lineRule="auto"/>
      <w:jc w:val="center"/>
    </w:pPr>
    <w:rPr>
      <w:rFonts w:ascii="Arial" w:hAnsi="Arial" w:cs="Arial"/>
      <w:b/>
      <w:bCs/>
      <w:smallCaps/>
      <w:color w:val="auto"/>
      <w:sz w:val="28"/>
      <w:szCs w:val="28"/>
      <w:lang w:bidi="en-US"/>
    </w:rPr>
  </w:style>
  <w:style w:type="paragraph" w:customStyle="1" w:styleId="a7">
    <w:name w:val="Ключевая фраза"/>
    <w:rsid w:val="00EC1A52"/>
    <w:pPr>
      <w:spacing w:line="268" w:lineRule="auto"/>
      <w:jc w:val="center"/>
    </w:pPr>
    <w:rPr>
      <w:rFonts w:ascii="Arial" w:hAnsi="Arial" w:cs="Arial"/>
      <w:b/>
      <w:bCs/>
      <w:kern w:val="28"/>
      <w:sz w:val="30"/>
      <w:szCs w:val="30"/>
      <w:lang w:val="en-US" w:eastAsia="en-US" w:bidi="en-US"/>
    </w:rPr>
  </w:style>
  <w:style w:type="paragraph" w:customStyle="1" w:styleId="21">
    <w:name w:val="Адрес 2"/>
    <w:rsid w:val="00EC1A52"/>
    <w:pPr>
      <w:jc w:val="center"/>
    </w:pPr>
    <w:rPr>
      <w:rFonts w:ascii="Arial" w:hAnsi="Arial" w:cs="Arial"/>
      <w:kern w:val="28"/>
      <w:sz w:val="22"/>
      <w:szCs w:val="22"/>
      <w:lang w:val="en-US" w:eastAsia="en-US" w:bidi="en-US"/>
    </w:rPr>
  </w:style>
  <w:style w:type="paragraph" w:customStyle="1" w:styleId="a8">
    <w:name w:val="Текст заголовка"/>
    <w:basedOn w:val="a"/>
    <w:rsid w:val="00EC1A52"/>
    <w:pPr>
      <w:spacing w:after="0" w:line="240" w:lineRule="auto"/>
      <w:jc w:val="center"/>
    </w:pPr>
    <w:rPr>
      <w:rFonts w:ascii="Arial" w:hAnsi="Arial" w:cs="Arial"/>
      <w:i/>
      <w:color w:val="auto"/>
      <w:lang w:bidi="en-US"/>
    </w:rPr>
  </w:style>
  <w:style w:type="paragraph" w:customStyle="1" w:styleId="a9">
    <w:name w:val="Название организации"/>
    <w:next w:val="a"/>
    <w:rsid w:val="00EC1A52"/>
    <w:pPr>
      <w:jc w:val="center"/>
    </w:pPr>
    <w:rPr>
      <w:rFonts w:ascii="Arial Black" w:hAnsi="Arial Black" w:cs="Arial Black"/>
      <w:bCs/>
      <w:kern w:val="28"/>
      <w:sz w:val="36"/>
      <w:szCs w:val="36"/>
      <w:lang w:val="en-US" w:eastAsia="en-US" w:bidi="en-US"/>
    </w:rPr>
  </w:style>
  <w:style w:type="character" w:customStyle="1" w:styleId="mw-headline">
    <w:name w:val="mw-headline"/>
    <w:basedOn w:val="a0"/>
    <w:rsid w:val="00513EAE"/>
  </w:style>
  <w:style w:type="character" w:customStyle="1" w:styleId="mw-editsection">
    <w:name w:val="mw-editsection"/>
    <w:basedOn w:val="a0"/>
    <w:rsid w:val="00513EAE"/>
  </w:style>
  <w:style w:type="character" w:customStyle="1" w:styleId="mw-editsection-bracket">
    <w:name w:val="mw-editsection-bracket"/>
    <w:basedOn w:val="a0"/>
    <w:rsid w:val="00513EAE"/>
  </w:style>
  <w:style w:type="character" w:customStyle="1" w:styleId="mw-editsection-divider">
    <w:name w:val="mw-editsection-divider"/>
    <w:basedOn w:val="a0"/>
    <w:rsid w:val="00513EAE"/>
  </w:style>
  <w:style w:type="paragraph" w:styleId="aa">
    <w:name w:val="Normal (Web)"/>
    <w:basedOn w:val="a"/>
    <w:unhideWhenUsed/>
    <w:rsid w:val="00513EAE"/>
    <w:pPr>
      <w:spacing w:before="100" w:beforeAutospacing="1" w:after="100" w:afterAutospacing="1" w:line="240" w:lineRule="auto"/>
      <w:jc w:val="left"/>
    </w:pPr>
    <w:rPr>
      <w:color w:val="auto"/>
      <w:kern w:val="0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207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07260"/>
    <w:rPr>
      <w:rFonts w:ascii="Tahoma" w:hAnsi="Tahoma" w:cs="Tahoma"/>
      <w:color w:val="000000"/>
      <w:kern w:val="28"/>
      <w:sz w:val="16"/>
      <w:szCs w:val="16"/>
      <w:lang w:val="en-US" w:eastAsia="en-US"/>
    </w:rPr>
  </w:style>
  <w:style w:type="character" w:styleId="ad">
    <w:name w:val="Strong"/>
    <w:basedOn w:val="a0"/>
    <w:uiPriority w:val="22"/>
    <w:qFormat/>
    <w:rsid w:val="008A474E"/>
    <w:rPr>
      <w:b/>
      <w:bCs/>
    </w:rPr>
  </w:style>
  <w:style w:type="paragraph" w:styleId="ae">
    <w:name w:val="List Paragraph"/>
    <w:basedOn w:val="a"/>
    <w:uiPriority w:val="34"/>
    <w:qFormat/>
    <w:rsid w:val="005667C8"/>
    <w:pPr>
      <w:ind w:left="720"/>
      <w:contextualSpacing/>
    </w:pPr>
  </w:style>
  <w:style w:type="paragraph" w:styleId="af">
    <w:name w:val="No Spacing"/>
    <w:uiPriority w:val="1"/>
    <w:qFormat/>
    <w:rsid w:val="00727312"/>
    <w:pPr>
      <w:jc w:val="both"/>
    </w:pPr>
    <w:rPr>
      <w:color w:val="000000"/>
      <w:kern w:val="28"/>
      <w:sz w:val="18"/>
      <w:szCs w:val="18"/>
      <w:lang w:val="en-US" w:eastAsia="en-US"/>
    </w:rPr>
  </w:style>
  <w:style w:type="table" w:styleId="af0">
    <w:name w:val="Table Grid"/>
    <w:basedOn w:val="a1"/>
    <w:uiPriority w:val="59"/>
    <w:rsid w:val="00437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52"/>
    <w:pPr>
      <w:spacing w:after="180" w:line="268" w:lineRule="auto"/>
      <w:jc w:val="both"/>
    </w:pPr>
    <w:rPr>
      <w:color w:val="000000"/>
      <w:kern w:val="28"/>
      <w:sz w:val="18"/>
      <w:szCs w:val="18"/>
      <w:lang w:val="en-US" w:eastAsia="en-US"/>
    </w:rPr>
  </w:style>
  <w:style w:type="paragraph" w:styleId="1">
    <w:name w:val="heading 1"/>
    <w:next w:val="a"/>
    <w:qFormat/>
    <w:rsid w:val="00EC1A52"/>
    <w:pPr>
      <w:spacing w:after="240"/>
      <w:outlineLvl w:val="0"/>
    </w:pPr>
    <w:rPr>
      <w:rFonts w:ascii="Arial" w:hAnsi="Arial" w:cs="Arial"/>
      <w:b/>
      <w:bCs/>
      <w:color w:val="666699"/>
      <w:kern w:val="28"/>
      <w:sz w:val="28"/>
      <w:szCs w:val="28"/>
      <w:lang w:val="en-US" w:eastAsia="en-US"/>
    </w:rPr>
  </w:style>
  <w:style w:type="paragraph" w:styleId="2">
    <w:name w:val="heading 2"/>
    <w:basedOn w:val="1"/>
    <w:next w:val="a"/>
    <w:qFormat/>
    <w:rsid w:val="00EC1A52"/>
    <w:pPr>
      <w:spacing w:after="120"/>
      <w:outlineLvl w:val="1"/>
    </w:pPr>
    <w:rPr>
      <w:i/>
      <w:sz w:val="24"/>
      <w:szCs w:val="24"/>
    </w:rPr>
  </w:style>
  <w:style w:type="paragraph" w:styleId="3">
    <w:name w:val="heading 3"/>
    <w:basedOn w:val="1"/>
    <w:next w:val="a"/>
    <w:qFormat/>
    <w:rsid w:val="00EC1A52"/>
    <w:pPr>
      <w:outlineLvl w:val="2"/>
    </w:pPr>
    <w:rPr>
      <w:b w:val="0"/>
      <w:smallCaps/>
      <w:sz w:val="24"/>
      <w:szCs w:val="24"/>
    </w:rPr>
  </w:style>
  <w:style w:type="paragraph" w:styleId="4">
    <w:name w:val="heading 4"/>
    <w:basedOn w:val="1"/>
    <w:qFormat/>
    <w:rsid w:val="00EC1A52"/>
    <w:pPr>
      <w:outlineLvl w:val="3"/>
    </w:pPr>
    <w:rPr>
      <w:color w:val="auto"/>
    </w:rPr>
  </w:style>
  <w:style w:type="paragraph" w:styleId="7">
    <w:name w:val="heading 7"/>
    <w:qFormat/>
    <w:rsid w:val="00EC1A52"/>
    <w:pPr>
      <w:spacing w:line="268" w:lineRule="auto"/>
      <w:jc w:val="center"/>
      <w:outlineLvl w:val="6"/>
    </w:pPr>
    <w:rPr>
      <w:i/>
      <w:iCs/>
      <w:color w:val="000000"/>
      <w:kern w:val="28"/>
      <w:sz w:val="34"/>
      <w:szCs w:val="3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C1A52"/>
    <w:rPr>
      <w:color w:val="0000FF"/>
      <w:u w:val="single"/>
    </w:rPr>
  </w:style>
  <w:style w:type="character" w:customStyle="1" w:styleId="apple-converted-space">
    <w:name w:val="apple-converted-space"/>
    <w:basedOn w:val="a0"/>
    <w:rsid w:val="00513EAE"/>
  </w:style>
  <w:style w:type="character" w:customStyle="1" w:styleId="a4">
    <w:name w:val="Основной текст Знак"/>
    <w:basedOn w:val="a0"/>
    <w:link w:val="a5"/>
    <w:rsid w:val="00EC1A52"/>
    <w:rPr>
      <w:kern w:val="28"/>
      <w:sz w:val="22"/>
      <w:szCs w:val="22"/>
      <w:lang w:val="en-US" w:eastAsia="en-US" w:bidi="en-US"/>
    </w:rPr>
  </w:style>
  <w:style w:type="paragraph" w:styleId="a5">
    <w:name w:val="Body Text"/>
    <w:basedOn w:val="a"/>
    <w:link w:val="a4"/>
    <w:rsid w:val="00EC1A52"/>
    <w:pPr>
      <w:jc w:val="left"/>
    </w:pPr>
    <w:rPr>
      <w:color w:val="auto"/>
      <w:sz w:val="22"/>
      <w:szCs w:val="22"/>
    </w:rPr>
  </w:style>
  <w:style w:type="paragraph" w:styleId="20">
    <w:name w:val="Body Text 2"/>
    <w:basedOn w:val="a"/>
    <w:rsid w:val="00EC1A52"/>
    <w:pPr>
      <w:jc w:val="left"/>
    </w:pPr>
    <w:rPr>
      <w:rFonts w:ascii="Arial" w:hAnsi="Arial" w:cs="Arial"/>
      <w:i/>
      <w:color w:val="auto"/>
      <w:sz w:val="20"/>
      <w:szCs w:val="20"/>
    </w:rPr>
  </w:style>
  <w:style w:type="paragraph" w:customStyle="1" w:styleId="10">
    <w:name w:val="Основной текст 1"/>
    <w:rsid w:val="00EC1A52"/>
    <w:pPr>
      <w:spacing w:after="240" w:line="320" w:lineRule="atLeast"/>
    </w:pPr>
    <w:rPr>
      <w:rFonts w:ascii="Arial" w:hAnsi="Arial" w:cs="Arial"/>
      <w:i/>
      <w:spacing w:val="-5"/>
      <w:sz w:val="22"/>
      <w:szCs w:val="22"/>
      <w:lang w:val="en-US" w:eastAsia="en-US" w:bidi="en-US"/>
    </w:rPr>
  </w:style>
  <w:style w:type="paragraph" w:customStyle="1" w:styleId="a6">
    <w:name w:val="Адрес"/>
    <w:basedOn w:val="a"/>
    <w:rsid w:val="00EC1A52"/>
    <w:pPr>
      <w:spacing w:after="0" w:line="240" w:lineRule="auto"/>
      <w:jc w:val="center"/>
    </w:pPr>
    <w:rPr>
      <w:rFonts w:ascii="Arial" w:hAnsi="Arial" w:cs="Arial"/>
      <w:b/>
      <w:bCs/>
      <w:smallCaps/>
      <w:color w:val="auto"/>
      <w:sz w:val="28"/>
      <w:szCs w:val="28"/>
      <w:lang w:bidi="en-US"/>
    </w:rPr>
  </w:style>
  <w:style w:type="paragraph" w:customStyle="1" w:styleId="a7">
    <w:name w:val="Ключевая фраза"/>
    <w:rsid w:val="00EC1A52"/>
    <w:pPr>
      <w:spacing w:line="268" w:lineRule="auto"/>
      <w:jc w:val="center"/>
    </w:pPr>
    <w:rPr>
      <w:rFonts w:ascii="Arial" w:hAnsi="Arial" w:cs="Arial"/>
      <w:b/>
      <w:bCs/>
      <w:kern w:val="28"/>
      <w:sz w:val="30"/>
      <w:szCs w:val="30"/>
      <w:lang w:val="en-US" w:eastAsia="en-US" w:bidi="en-US"/>
    </w:rPr>
  </w:style>
  <w:style w:type="paragraph" w:customStyle="1" w:styleId="21">
    <w:name w:val="Адрес 2"/>
    <w:rsid w:val="00EC1A52"/>
    <w:pPr>
      <w:jc w:val="center"/>
    </w:pPr>
    <w:rPr>
      <w:rFonts w:ascii="Arial" w:hAnsi="Arial" w:cs="Arial"/>
      <w:kern w:val="28"/>
      <w:sz w:val="22"/>
      <w:szCs w:val="22"/>
      <w:lang w:val="en-US" w:eastAsia="en-US" w:bidi="en-US"/>
    </w:rPr>
  </w:style>
  <w:style w:type="paragraph" w:customStyle="1" w:styleId="a8">
    <w:name w:val="Текст заголовка"/>
    <w:basedOn w:val="a"/>
    <w:rsid w:val="00EC1A52"/>
    <w:pPr>
      <w:spacing w:after="0" w:line="240" w:lineRule="auto"/>
      <w:jc w:val="center"/>
    </w:pPr>
    <w:rPr>
      <w:rFonts w:ascii="Arial" w:hAnsi="Arial" w:cs="Arial"/>
      <w:i/>
      <w:color w:val="auto"/>
      <w:lang w:bidi="en-US"/>
    </w:rPr>
  </w:style>
  <w:style w:type="paragraph" w:customStyle="1" w:styleId="a9">
    <w:name w:val="Название организации"/>
    <w:next w:val="a"/>
    <w:rsid w:val="00EC1A52"/>
    <w:pPr>
      <w:jc w:val="center"/>
    </w:pPr>
    <w:rPr>
      <w:rFonts w:ascii="Arial Black" w:hAnsi="Arial Black" w:cs="Arial Black"/>
      <w:bCs/>
      <w:kern w:val="28"/>
      <w:sz w:val="36"/>
      <w:szCs w:val="36"/>
      <w:lang w:val="en-US" w:eastAsia="en-US" w:bidi="en-US"/>
    </w:rPr>
  </w:style>
  <w:style w:type="character" w:customStyle="1" w:styleId="mw-headline">
    <w:name w:val="mw-headline"/>
    <w:basedOn w:val="a0"/>
    <w:rsid w:val="00513EAE"/>
  </w:style>
  <w:style w:type="character" w:customStyle="1" w:styleId="mw-editsection">
    <w:name w:val="mw-editsection"/>
    <w:basedOn w:val="a0"/>
    <w:rsid w:val="00513EAE"/>
  </w:style>
  <w:style w:type="character" w:customStyle="1" w:styleId="mw-editsection-bracket">
    <w:name w:val="mw-editsection-bracket"/>
    <w:basedOn w:val="a0"/>
    <w:rsid w:val="00513EAE"/>
  </w:style>
  <w:style w:type="character" w:customStyle="1" w:styleId="mw-editsection-divider">
    <w:name w:val="mw-editsection-divider"/>
    <w:basedOn w:val="a0"/>
    <w:rsid w:val="00513EAE"/>
  </w:style>
  <w:style w:type="paragraph" w:styleId="aa">
    <w:name w:val="Normal (Web)"/>
    <w:basedOn w:val="a"/>
    <w:unhideWhenUsed/>
    <w:rsid w:val="00513EAE"/>
    <w:pPr>
      <w:spacing w:before="100" w:beforeAutospacing="1" w:after="100" w:afterAutospacing="1" w:line="240" w:lineRule="auto"/>
      <w:jc w:val="left"/>
    </w:pPr>
    <w:rPr>
      <w:color w:val="auto"/>
      <w:kern w:val="0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207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07260"/>
    <w:rPr>
      <w:rFonts w:ascii="Tahoma" w:hAnsi="Tahoma" w:cs="Tahoma"/>
      <w:color w:val="000000"/>
      <w:kern w:val="28"/>
      <w:sz w:val="16"/>
      <w:szCs w:val="16"/>
      <w:lang w:val="en-US" w:eastAsia="en-US"/>
    </w:rPr>
  </w:style>
  <w:style w:type="character" w:styleId="ad">
    <w:name w:val="Strong"/>
    <w:basedOn w:val="a0"/>
    <w:uiPriority w:val="22"/>
    <w:qFormat/>
    <w:rsid w:val="008A474E"/>
    <w:rPr>
      <w:b/>
      <w:bCs/>
    </w:rPr>
  </w:style>
  <w:style w:type="paragraph" w:styleId="ae">
    <w:name w:val="List Paragraph"/>
    <w:basedOn w:val="a"/>
    <w:uiPriority w:val="34"/>
    <w:qFormat/>
    <w:rsid w:val="005667C8"/>
    <w:pPr>
      <w:ind w:left="720"/>
      <w:contextualSpacing/>
    </w:pPr>
  </w:style>
  <w:style w:type="paragraph" w:styleId="af">
    <w:name w:val="No Spacing"/>
    <w:uiPriority w:val="1"/>
    <w:qFormat/>
    <w:rsid w:val="00727312"/>
    <w:pPr>
      <w:jc w:val="both"/>
    </w:pPr>
    <w:rPr>
      <w:color w:val="000000"/>
      <w:kern w:val="28"/>
      <w:sz w:val="18"/>
      <w:szCs w:val="18"/>
      <w:lang w:val="en-US" w:eastAsia="en-US"/>
    </w:rPr>
  </w:style>
  <w:style w:type="table" w:styleId="af0">
    <w:name w:val="Table Grid"/>
    <w:basedOn w:val="a1"/>
    <w:uiPriority w:val="59"/>
    <w:rsid w:val="00437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3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0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Brochur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D3F465-1BE4-4B27-818C-EED1073D4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Brochure</Template>
  <TotalTime>0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Любовь А. Еременко</cp:lastModifiedBy>
  <cp:revision>2</cp:revision>
  <cp:lastPrinted>2019-08-02T05:20:00Z</cp:lastPrinted>
  <dcterms:created xsi:type="dcterms:W3CDTF">2021-09-06T04:52:00Z</dcterms:created>
  <dcterms:modified xsi:type="dcterms:W3CDTF">2021-09-06T04:52:00Z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TC060874601049</vt:lpwstr>
  </property>
</Properties>
</file>